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E7443E" w14:textId="2483FCE8" w:rsidR="00345F18" w:rsidRPr="009F2848" w:rsidRDefault="00352D63" w:rsidP="00345F18">
      <w:pPr>
        <w:widowControl w:val="0"/>
        <w:pBdr>
          <w:bottom w:val="thinThickLargeGap" w:sz="24" w:space="1" w:color="auto"/>
        </w:pBdr>
        <w:tabs>
          <w:tab w:val="right" w:pos="9345"/>
        </w:tabs>
        <w:autoSpaceDE w:val="0"/>
        <w:autoSpaceDN w:val="0"/>
        <w:adjustRightInd w:val="0"/>
        <w:spacing w:after="0" w:line="240" w:lineRule="auto"/>
        <w:jc w:val="center"/>
        <w:rPr>
          <w:rFonts w:ascii="Tw Cen MT" w:hAnsi="Tw Cen MT" w:cstheme="minorHAnsi"/>
          <w:smallCaps/>
          <w:spacing w:val="20"/>
          <w:sz w:val="52"/>
          <w:szCs w:val="52"/>
        </w:rPr>
      </w:pPr>
      <w:r>
        <w:rPr>
          <w:rFonts w:ascii="Tw Cen MT" w:hAnsi="Tw Cen MT" w:cstheme="minorHAnsi"/>
          <w:b/>
          <w:bCs/>
          <w:smallCaps/>
          <w:spacing w:val="20"/>
          <w:sz w:val="46"/>
          <w:szCs w:val="46"/>
        </w:rPr>
        <w:t>William Garcia</w:t>
      </w:r>
    </w:p>
    <w:p w14:paraId="3B31E27A" w14:textId="6B385CC2" w:rsidR="00345F18" w:rsidRDefault="009A3DA2" w:rsidP="00345F18">
      <w:pPr>
        <w:widowControl w:val="0"/>
        <w:pBdr>
          <w:bottom w:val="thinThickLargeGap" w:sz="24" w:space="1" w:color="auto"/>
        </w:pBdr>
        <w:tabs>
          <w:tab w:val="right" w:pos="9345"/>
        </w:tabs>
        <w:autoSpaceDE w:val="0"/>
        <w:autoSpaceDN w:val="0"/>
        <w:adjustRightInd w:val="0"/>
        <w:spacing w:after="0" w:line="240" w:lineRule="auto"/>
        <w:jc w:val="center"/>
        <w:rPr>
          <w:rFonts w:ascii="Tw Cen MT" w:hAnsi="Tw Cen MT" w:cstheme="minorHAnsi"/>
          <w:sz w:val="21"/>
          <w:szCs w:val="21"/>
        </w:rPr>
      </w:pPr>
      <w:r w:rsidRPr="009A3DA2">
        <w:rPr>
          <w:rFonts w:ascii="Tw Cen MT" w:hAnsi="Tw Cen MT" w:cstheme="minorHAnsi"/>
          <w:sz w:val="21"/>
          <w:szCs w:val="21"/>
        </w:rPr>
        <w:t xml:space="preserve">1 Fake Street, </w:t>
      </w:r>
      <w:r w:rsidR="00244FE5">
        <w:rPr>
          <w:rFonts w:ascii="Tw Cen MT" w:hAnsi="Tw Cen MT" w:cstheme="minorHAnsi"/>
          <w:sz w:val="21"/>
          <w:szCs w:val="21"/>
        </w:rPr>
        <w:t>Chicago, IL</w:t>
      </w:r>
      <w:r w:rsidRPr="009A3DA2">
        <w:rPr>
          <w:rFonts w:ascii="Tw Cen MT" w:hAnsi="Tw Cen MT" w:cstheme="minorHAnsi"/>
          <w:sz w:val="21"/>
          <w:szCs w:val="21"/>
        </w:rPr>
        <w:t xml:space="preserve">| 555.555.5555 | </w:t>
      </w:r>
      <w:proofErr w:type="spellStart"/>
      <w:r w:rsidR="00352D63">
        <w:rPr>
          <w:rFonts w:ascii="Tw Cen MT" w:hAnsi="Tw Cen MT" w:cstheme="minorHAnsi"/>
          <w:sz w:val="21"/>
          <w:szCs w:val="21"/>
        </w:rPr>
        <w:t>wgarcia@resume-resource.email</w:t>
      </w:r>
      <w:proofErr w:type="spellEnd"/>
    </w:p>
    <w:p w14:paraId="03CA4801" w14:textId="77777777" w:rsidR="00345F18" w:rsidRPr="00415E1E" w:rsidRDefault="00345F18" w:rsidP="00345F18">
      <w:pPr>
        <w:widowControl w:val="0"/>
        <w:pBdr>
          <w:bottom w:val="thinThickLargeGap" w:sz="24" w:space="1" w:color="auto"/>
        </w:pBdr>
        <w:tabs>
          <w:tab w:val="right" w:pos="9345"/>
        </w:tabs>
        <w:autoSpaceDE w:val="0"/>
        <w:autoSpaceDN w:val="0"/>
        <w:adjustRightInd w:val="0"/>
        <w:spacing w:after="0" w:line="240" w:lineRule="auto"/>
        <w:jc w:val="center"/>
        <w:rPr>
          <w:rFonts w:ascii="Tw Cen MT" w:hAnsi="Tw Cen MT" w:cstheme="minorHAnsi"/>
          <w:sz w:val="20"/>
          <w:szCs w:val="21"/>
        </w:rPr>
      </w:pPr>
    </w:p>
    <w:p w14:paraId="0238EE23" w14:textId="77777777" w:rsidR="00487F50" w:rsidRPr="00D4048B" w:rsidRDefault="00487F50" w:rsidP="008D5A54">
      <w:pPr>
        <w:widowControl w:val="0"/>
        <w:autoSpaceDE w:val="0"/>
        <w:autoSpaceDN w:val="0"/>
        <w:adjustRightInd w:val="0"/>
        <w:spacing w:after="0" w:line="240" w:lineRule="auto"/>
        <w:rPr>
          <w:rFonts w:ascii="Tw Cen MT" w:hAnsi="Tw Cen MT" w:cstheme="minorHAnsi"/>
          <w:b/>
          <w:smallCaps/>
          <w:spacing w:val="20"/>
          <w:sz w:val="6"/>
          <w:szCs w:val="10"/>
        </w:rPr>
      </w:pPr>
    </w:p>
    <w:p w14:paraId="5D1468CA" w14:textId="77777777" w:rsidR="00345F18" w:rsidRPr="007438F6" w:rsidRDefault="009A3DA2" w:rsidP="00256C04">
      <w:pPr>
        <w:widowControl w:val="0"/>
        <w:autoSpaceDE w:val="0"/>
        <w:autoSpaceDN w:val="0"/>
        <w:adjustRightInd w:val="0"/>
        <w:spacing w:after="0" w:line="240" w:lineRule="auto"/>
        <w:jc w:val="center"/>
        <w:rPr>
          <w:rFonts w:ascii="Tw Cen MT" w:hAnsi="Tw Cen MT" w:cstheme="minorHAnsi"/>
          <w:b/>
          <w:smallCaps/>
          <w:spacing w:val="20"/>
          <w:sz w:val="36"/>
          <w:szCs w:val="38"/>
        </w:rPr>
      </w:pPr>
      <w:r>
        <w:rPr>
          <w:rFonts w:ascii="Tw Cen MT" w:hAnsi="Tw Cen MT" w:cstheme="minorHAnsi"/>
          <w:b/>
          <w:smallCaps/>
          <w:spacing w:val="20"/>
          <w:sz w:val="40"/>
          <w:szCs w:val="38"/>
        </w:rPr>
        <w:t xml:space="preserve">Medical </w:t>
      </w:r>
      <w:r w:rsidR="00C73F1E">
        <w:rPr>
          <w:rFonts w:ascii="Tw Cen MT" w:hAnsi="Tw Cen MT" w:cstheme="minorHAnsi"/>
          <w:b/>
          <w:smallCaps/>
          <w:spacing w:val="20"/>
          <w:sz w:val="40"/>
          <w:szCs w:val="38"/>
        </w:rPr>
        <w:t>Innovations</w:t>
      </w:r>
      <w:r>
        <w:rPr>
          <w:rFonts w:ascii="Tw Cen MT" w:hAnsi="Tw Cen MT" w:cstheme="minorHAnsi"/>
          <w:b/>
          <w:smallCaps/>
          <w:spacing w:val="20"/>
          <w:sz w:val="40"/>
          <w:szCs w:val="38"/>
        </w:rPr>
        <w:t xml:space="preserve"> Specialist</w:t>
      </w:r>
    </w:p>
    <w:p w14:paraId="7304F070" w14:textId="77777777" w:rsidR="00667EFF" w:rsidRDefault="00667EFF" w:rsidP="007D2087">
      <w:pPr>
        <w:spacing w:before="80" w:after="120"/>
        <w:jc w:val="both"/>
        <w:rPr>
          <w:rFonts w:ascii="Tw Cen MT" w:hAnsi="Tw Cen MT" w:cstheme="minorHAnsi"/>
        </w:rPr>
      </w:pPr>
      <w:r w:rsidRPr="00667EFF">
        <w:rPr>
          <w:rFonts w:ascii="Tw Cen MT" w:hAnsi="Tw Cen MT" w:cstheme="minorHAnsi"/>
        </w:rPr>
        <w:t>Highly effective</w:t>
      </w:r>
      <w:r>
        <w:rPr>
          <w:rFonts w:ascii="Tw Cen MT" w:hAnsi="Tw Cen MT" w:cstheme="minorHAnsi"/>
        </w:rPr>
        <w:t xml:space="preserve"> </w:t>
      </w:r>
      <w:r w:rsidR="009A3DA2">
        <w:rPr>
          <w:rFonts w:ascii="Tw Cen MT" w:hAnsi="Tw Cen MT" w:cstheme="minorHAnsi"/>
        </w:rPr>
        <w:t xml:space="preserve">Medical </w:t>
      </w:r>
      <w:r>
        <w:rPr>
          <w:rFonts w:ascii="Tw Cen MT" w:hAnsi="Tw Cen MT" w:cstheme="minorHAnsi"/>
        </w:rPr>
        <w:t>Innovations</w:t>
      </w:r>
      <w:r w:rsidR="009A3DA2">
        <w:rPr>
          <w:rFonts w:ascii="Tw Cen MT" w:hAnsi="Tw Cen MT" w:cstheme="minorHAnsi"/>
        </w:rPr>
        <w:t xml:space="preserve"> Specialist</w:t>
      </w:r>
      <w:r>
        <w:rPr>
          <w:rFonts w:ascii="Tw Cen MT" w:hAnsi="Tw Cen MT" w:cstheme="minorHAnsi"/>
        </w:rPr>
        <w:t xml:space="preserve"> with over 10 years of experience specializing in pharmaceuticals, innovation implementation and the growth and leadership of the </w:t>
      </w:r>
      <w:r w:rsidR="004A010A">
        <w:rPr>
          <w:rFonts w:ascii="Tw Cen MT" w:hAnsi="Tw Cen MT" w:cstheme="minorHAnsi"/>
        </w:rPr>
        <w:t>XYZ</w:t>
      </w:r>
      <w:r>
        <w:rPr>
          <w:rFonts w:ascii="Tw Cen MT" w:hAnsi="Tw Cen MT" w:cstheme="minorHAnsi"/>
        </w:rPr>
        <w:t xml:space="preserve"> Medical Team. Award-winning digital and multimedia innovations developer for patients and healthcare professionals. Offering an array of skills in leading complex teams, creative problem solving, managing multi-</w:t>
      </w:r>
      <w:proofErr w:type="gramStart"/>
      <w:r>
        <w:rPr>
          <w:rFonts w:ascii="Tw Cen MT" w:hAnsi="Tw Cen MT" w:cstheme="minorHAnsi"/>
        </w:rPr>
        <w:t>million dollar</w:t>
      </w:r>
      <w:proofErr w:type="gramEnd"/>
      <w:r>
        <w:rPr>
          <w:rFonts w:ascii="Tw Cen MT" w:hAnsi="Tw Cen MT" w:cstheme="minorHAnsi"/>
        </w:rPr>
        <w:t xml:space="preserve"> innovations, communicating medical insights at the highest levels, overseeing P&amp;L, team development and establishing appropriate connections. </w:t>
      </w:r>
    </w:p>
    <w:p w14:paraId="1F88EE7A" w14:textId="77777777" w:rsidR="00443768" w:rsidRPr="00037E62" w:rsidRDefault="00667EFF" w:rsidP="007D2087">
      <w:pPr>
        <w:spacing w:before="80" w:after="120"/>
        <w:jc w:val="both"/>
        <w:rPr>
          <w:rFonts w:ascii="Tw Cen MT" w:hAnsi="Tw Cen MT" w:cstheme="minorHAnsi"/>
        </w:rPr>
      </w:pPr>
      <w:r>
        <w:rPr>
          <w:rFonts w:ascii="Tw Cen MT" w:hAnsi="Tw Cen MT" w:cstheme="minorHAnsi"/>
        </w:rPr>
        <w:t xml:space="preserve">Strong collaboration and leadership skills developed through years of service in the U.S. Coast Guard. Proven ability to develop and implement plans for innovative product launches and ensure their sustained success. Track record of utilizing a solutions-oriented approach to exceed </w:t>
      </w:r>
      <w:r w:rsidR="007C5E29">
        <w:rPr>
          <w:rFonts w:ascii="Tw Cen MT" w:hAnsi="Tw Cen MT" w:cstheme="minorHAnsi"/>
        </w:rPr>
        <w:t>all</w:t>
      </w:r>
      <w:r>
        <w:rPr>
          <w:rFonts w:ascii="Tw Cen MT" w:hAnsi="Tw Cen MT" w:cstheme="minorHAnsi"/>
        </w:rPr>
        <w:t xml:space="preserve"> targets and deadlines while multi-tasking on projects in dynamic, fast-paced environments.  </w:t>
      </w:r>
    </w:p>
    <w:tbl>
      <w:tblPr>
        <w:tblW w:w="11070" w:type="dxa"/>
        <w:shd w:val="clear" w:color="auto" w:fill="808080" w:themeFill="background1" w:themeFillShade="80"/>
        <w:tblLook w:val="04A0" w:firstRow="1" w:lastRow="0" w:firstColumn="1" w:lastColumn="0" w:noHBand="0" w:noVBand="1"/>
      </w:tblPr>
      <w:tblGrid>
        <w:gridCol w:w="108"/>
        <w:gridCol w:w="3493"/>
        <w:gridCol w:w="3974"/>
        <w:gridCol w:w="3415"/>
        <w:gridCol w:w="80"/>
      </w:tblGrid>
      <w:tr w:rsidR="00BC6C3D" w:rsidRPr="00BA37EC" w14:paraId="7E00CD15" w14:textId="77777777" w:rsidTr="00D4048B">
        <w:tc>
          <w:tcPr>
            <w:tcW w:w="11070" w:type="dxa"/>
            <w:gridSpan w:val="5"/>
            <w:shd w:val="clear" w:color="auto" w:fill="0070C0"/>
          </w:tcPr>
          <w:p w14:paraId="63318679" w14:textId="77777777" w:rsidR="00BC6C3D" w:rsidRPr="00475534" w:rsidRDefault="00277302" w:rsidP="00277302">
            <w:pPr>
              <w:tabs>
                <w:tab w:val="left" w:pos="1035"/>
                <w:tab w:val="center" w:pos="5346"/>
              </w:tabs>
              <w:spacing w:after="0" w:line="240" w:lineRule="auto"/>
              <w:rPr>
                <w:rFonts w:asciiTheme="majorHAnsi" w:hAnsiTheme="majorHAnsi"/>
                <w:b/>
                <w:smallCaps/>
                <w:color w:val="FFFFFF" w:themeColor="background1"/>
                <w:spacing w:val="10"/>
                <w:sz w:val="27"/>
                <w:szCs w:val="27"/>
              </w:rPr>
            </w:pPr>
            <w:r>
              <w:rPr>
                <w:rFonts w:asciiTheme="majorHAnsi" w:hAnsiTheme="majorHAnsi"/>
                <w:b/>
                <w:smallCaps/>
                <w:color w:val="FFFFFF" w:themeColor="background1"/>
                <w:spacing w:val="10"/>
                <w:sz w:val="28"/>
                <w:szCs w:val="27"/>
              </w:rPr>
              <w:tab/>
            </w:r>
            <w:r>
              <w:rPr>
                <w:rFonts w:asciiTheme="majorHAnsi" w:hAnsiTheme="majorHAnsi"/>
                <w:b/>
                <w:smallCaps/>
                <w:color w:val="FFFFFF" w:themeColor="background1"/>
                <w:spacing w:val="10"/>
                <w:sz w:val="28"/>
                <w:szCs w:val="27"/>
              </w:rPr>
              <w:tab/>
            </w:r>
            <w:r w:rsidR="00BC6C3D">
              <w:rPr>
                <w:rFonts w:asciiTheme="majorHAnsi" w:hAnsiTheme="majorHAnsi"/>
                <w:b/>
                <w:smallCaps/>
                <w:color w:val="FFFFFF" w:themeColor="background1"/>
                <w:spacing w:val="10"/>
                <w:sz w:val="28"/>
                <w:szCs w:val="27"/>
              </w:rPr>
              <w:t>Summary of Qualifications</w:t>
            </w:r>
          </w:p>
        </w:tc>
      </w:tr>
      <w:tr w:rsidR="00F629D3" w:rsidRPr="00BA37EC" w14:paraId="072C38BD" w14:textId="77777777" w:rsidTr="00D4048B">
        <w:tblPrEx>
          <w:shd w:val="clear" w:color="auto" w:fill="auto"/>
          <w:tblLook w:val="00A0" w:firstRow="1" w:lastRow="0" w:firstColumn="1" w:lastColumn="0" w:noHBand="0" w:noVBand="0"/>
        </w:tblPrEx>
        <w:trPr>
          <w:gridBefore w:val="1"/>
          <w:gridAfter w:val="1"/>
          <w:wBefore w:w="108" w:type="dxa"/>
          <w:wAfter w:w="80" w:type="dxa"/>
          <w:trHeight w:val="792"/>
        </w:trPr>
        <w:tc>
          <w:tcPr>
            <w:tcW w:w="3493" w:type="dxa"/>
          </w:tcPr>
          <w:p w14:paraId="7FC8ABDD" w14:textId="77777777" w:rsidR="00F629D3" w:rsidRPr="00535B76" w:rsidRDefault="00535B76" w:rsidP="008E370F">
            <w:pPr>
              <w:numPr>
                <w:ilvl w:val="0"/>
                <w:numId w:val="2"/>
              </w:numPr>
              <w:spacing w:before="40" w:after="0" w:line="240" w:lineRule="auto"/>
              <w:ind w:left="360"/>
              <w:rPr>
                <w:rFonts w:asciiTheme="majorHAnsi" w:hAnsiTheme="majorHAnsi"/>
                <w:i/>
              </w:rPr>
            </w:pPr>
            <w:r>
              <w:rPr>
                <w:rFonts w:asciiTheme="majorHAnsi" w:hAnsiTheme="majorHAnsi"/>
                <w:i/>
              </w:rPr>
              <w:t>Leading Innovation Strategies</w:t>
            </w:r>
          </w:p>
          <w:p w14:paraId="50764C9F" w14:textId="77777777" w:rsidR="00F629D3" w:rsidRPr="00535B76" w:rsidRDefault="00952D57" w:rsidP="0024116A">
            <w:pPr>
              <w:numPr>
                <w:ilvl w:val="0"/>
                <w:numId w:val="2"/>
              </w:numPr>
              <w:spacing w:after="0" w:line="240" w:lineRule="auto"/>
              <w:ind w:left="360"/>
              <w:rPr>
                <w:rFonts w:asciiTheme="majorHAnsi" w:hAnsiTheme="majorHAnsi"/>
                <w:i/>
              </w:rPr>
            </w:pPr>
            <w:r>
              <w:rPr>
                <w:rFonts w:asciiTheme="majorHAnsi" w:hAnsiTheme="majorHAnsi"/>
                <w:i/>
              </w:rPr>
              <w:t>Scientific &amp; Medical Expertise</w:t>
            </w:r>
          </w:p>
          <w:p w14:paraId="65665C08" w14:textId="77777777" w:rsidR="009B6F88" w:rsidRPr="00535B76" w:rsidRDefault="00952D57" w:rsidP="0024116A">
            <w:pPr>
              <w:numPr>
                <w:ilvl w:val="0"/>
                <w:numId w:val="2"/>
              </w:numPr>
              <w:spacing w:after="0" w:line="240" w:lineRule="auto"/>
              <w:ind w:left="360"/>
              <w:rPr>
                <w:rFonts w:asciiTheme="majorHAnsi" w:hAnsiTheme="majorHAnsi"/>
                <w:i/>
              </w:rPr>
            </w:pPr>
            <w:r>
              <w:rPr>
                <w:rFonts w:asciiTheme="majorHAnsi" w:hAnsiTheme="majorHAnsi"/>
                <w:i/>
              </w:rPr>
              <w:t xml:space="preserve">Building Dynamic Teams </w:t>
            </w:r>
          </w:p>
          <w:p w14:paraId="22E58ACE" w14:textId="77777777" w:rsidR="00266651" w:rsidRPr="00535B76" w:rsidRDefault="00952D57" w:rsidP="004216D3">
            <w:pPr>
              <w:numPr>
                <w:ilvl w:val="0"/>
                <w:numId w:val="2"/>
              </w:numPr>
              <w:spacing w:after="0" w:line="240" w:lineRule="auto"/>
              <w:ind w:left="360"/>
              <w:rPr>
                <w:rFonts w:asciiTheme="majorHAnsi" w:hAnsiTheme="majorHAnsi"/>
                <w:i/>
              </w:rPr>
            </w:pPr>
            <w:r>
              <w:rPr>
                <w:rFonts w:asciiTheme="majorHAnsi" w:hAnsiTheme="majorHAnsi"/>
                <w:i/>
              </w:rPr>
              <w:t>Digital Media Planning</w:t>
            </w:r>
          </w:p>
          <w:p w14:paraId="5B0AC9E4" w14:textId="77777777" w:rsidR="007D2087" w:rsidRPr="00535B76" w:rsidRDefault="00952D57" w:rsidP="004216D3">
            <w:pPr>
              <w:numPr>
                <w:ilvl w:val="0"/>
                <w:numId w:val="2"/>
              </w:numPr>
              <w:spacing w:after="0" w:line="240" w:lineRule="auto"/>
              <w:ind w:left="360"/>
              <w:rPr>
                <w:rFonts w:asciiTheme="majorHAnsi" w:hAnsiTheme="majorHAnsi"/>
                <w:i/>
              </w:rPr>
            </w:pPr>
            <w:r>
              <w:rPr>
                <w:rFonts w:asciiTheme="majorHAnsi" w:hAnsiTheme="majorHAnsi"/>
                <w:i/>
              </w:rPr>
              <w:t>Digital Communications</w:t>
            </w:r>
          </w:p>
          <w:p w14:paraId="47F00D7D" w14:textId="77777777" w:rsidR="007D2087" w:rsidRPr="00952D57" w:rsidRDefault="00952D57" w:rsidP="00952D57">
            <w:pPr>
              <w:numPr>
                <w:ilvl w:val="0"/>
                <w:numId w:val="2"/>
              </w:numPr>
              <w:spacing w:after="0" w:line="240" w:lineRule="auto"/>
              <w:ind w:left="360"/>
              <w:rPr>
                <w:rFonts w:asciiTheme="majorHAnsi" w:hAnsiTheme="majorHAnsi"/>
                <w:i/>
              </w:rPr>
            </w:pPr>
            <w:r>
              <w:rPr>
                <w:rFonts w:asciiTheme="majorHAnsi" w:hAnsiTheme="majorHAnsi"/>
                <w:i/>
              </w:rPr>
              <w:t>Cross-Functional Collaboration</w:t>
            </w:r>
          </w:p>
        </w:tc>
        <w:tc>
          <w:tcPr>
            <w:tcW w:w="3974" w:type="dxa"/>
          </w:tcPr>
          <w:p w14:paraId="5F425032" w14:textId="77777777" w:rsidR="00CB076D" w:rsidRPr="00535B76" w:rsidRDefault="00535B76" w:rsidP="008E370F">
            <w:pPr>
              <w:numPr>
                <w:ilvl w:val="0"/>
                <w:numId w:val="2"/>
              </w:numPr>
              <w:spacing w:before="40" w:after="0" w:line="240" w:lineRule="auto"/>
              <w:ind w:left="342"/>
              <w:rPr>
                <w:rFonts w:asciiTheme="majorHAnsi" w:hAnsiTheme="majorHAnsi"/>
                <w:i/>
              </w:rPr>
            </w:pPr>
            <w:r>
              <w:rPr>
                <w:rFonts w:asciiTheme="majorHAnsi" w:hAnsiTheme="majorHAnsi"/>
                <w:i/>
              </w:rPr>
              <w:t>Delivering Transformative Change</w:t>
            </w:r>
          </w:p>
          <w:p w14:paraId="0E0B7B90" w14:textId="77777777" w:rsidR="00F629D3" w:rsidRPr="00535B76" w:rsidRDefault="00952D57" w:rsidP="0024116A">
            <w:pPr>
              <w:numPr>
                <w:ilvl w:val="0"/>
                <w:numId w:val="2"/>
              </w:numPr>
              <w:spacing w:after="0" w:line="240" w:lineRule="auto"/>
              <w:ind w:left="342"/>
              <w:rPr>
                <w:rFonts w:asciiTheme="majorHAnsi" w:hAnsiTheme="majorHAnsi"/>
                <w:i/>
              </w:rPr>
            </w:pPr>
            <w:r>
              <w:rPr>
                <w:rFonts w:asciiTheme="majorHAnsi" w:hAnsiTheme="majorHAnsi"/>
                <w:i/>
              </w:rPr>
              <w:t>Identifying Growth Opportunities</w:t>
            </w:r>
          </w:p>
          <w:p w14:paraId="698FFE47" w14:textId="77777777" w:rsidR="009B6F88" w:rsidRPr="00535B76" w:rsidRDefault="00952D57" w:rsidP="0024116A">
            <w:pPr>
              <w:numPr>
                <w:ilvl w:val="0"/>
                <w:numId w:val="2"/>
              </w:numPr>
              <w:spacing w:after="0" w:line="240" w:lineRule="auto"/>
              <w:ind w:left="342"/>
              <w:rPr>
                <w:rFonts w:asciiTheme="majorHAnsi" w:hAnsiTheme="majorHAnsi"/>
                <w:i/>
              </w:rPr>
            </w:pPr>
            <w:r>
              <w:rPr>
                <w:rFonts w:asciiTheme="majorHAnsi" w:hAnsiTheme="majorHAnsi"/>
                <w:i/>
              </w:rPr>
              <w:t>Fostering</w:t>
            </w:r>
            <w:r w:rsidR="00535B76">
              <w:rPr>
                <w:rFonts w:asciiTheme="majorHAnsi" w:hAnsiTheme="majorHAnsi"/>
                <w:i/>
              </w:rPr>
              <w:t xml:space="preserve"> </w:t>
            </w:r>
            <w:r>
              <w:rPr>
                <w:rFonts w:asciiTheme="majorHAnsi" w:hAnsiTheme="majorHAnsi"/>
                <w:i/>
              </w:rPr>
              <w:t xml:space="preserve">Strategic </w:t>
            </w:r>
            <w:r w:rsidR="00535B76">
              <w:rPr>
                <w:rFonts w:asciiTheme="majorHAnsi" w:hAnsiTheme="majorHAnsi"/>
                <w:i/>
              </w:rPr>
              <w:t xml:space="preserve">Partnerships </w:t>
            </w:r>
          </w:p>
          <w:p w14:paraId="541AE81F" w14:textId="77777777" w:rsidR="00266651" w:rsidRPr="00535B76" w:rsidRDefault="00535B76" w:rsidP="004216D3">
            <w:pPr>
              <w:numPr>
                <w:ilvl w:val="0"/>
                <w:numId w:val="2"/>
              </w:numPr>
              <w:spacing w:after="0" w:line="240" w:lineRule="auto"/>
              <w:ind w:left="342"/>
              <w:rPr>
                <w:rFonts w:asciiTheme="majorHAnsi" w:hAnsiTheme="majorHAnsi"/>
                <w:i/>
              </w:rPr>
            </w:pPr>
            <w:r>
              <w:rPr>
                <w:rFonts w:asciiTheme="majorHAnsi" w:hAnsiTheme="majorHAnsi"/>
                <w:i/>
              </w:rPr>
              <w:t>Driving Desired Outcomes</w:t>
            </w:r>
          </w:p>
          <w:p w14:paraId="2747D08B" w14:textId="77777777" w:rsidR="007D2087" w:rsidRPr="00535B76" w:rsidRDefault="00535B76" w:rsidP="004216D3">
            <w:pPr>
              <w:numPr>
                <w:ilvl w:val="0"/>
                <w:numId w:val="2"/>
              </w:numPr>
              <w:spacing w:after="0" w:line="240" w:lineRule="auto"/>
              <w:ind w:left="342"/>
              <w:rPr>
                <w:rFonts w:asciiTheme="majorHAnsi" w:hAnsiTheme="majorHAnsi"/>
                <w:i/>
              </w:rPr>
            </w:pPr>
            <w:r>
              <w:rPr>
                <w:rFonts w:asciiTheme="majorHAnsi" w:hAnsiTheme="majorHAnsi"/>
                <w:i/>
              </w:rPr>
              <w:t>Multi-Million Dollar Budgeting</w:t>
            </w:r>
          </w:p>
          <w:p w14:paraId="091831D3" w14:textId="77777777" w:rsidR="00952D57" w:rsidRPr="00952D57" w:rsidRDefault="00535B76" w:rsidP="00952D57">
            <w:pPr>
              <w:numPr>
                <w:ilvl w:val="0"/>
                <w:numId w:val="2"/>
              </w:numPr>
              <w:spacing w:after="0" w:line="240" w:lineRule="auto"/>
              <w:ind w:left="342"/>
              <w:rPr>
                <w:rFonts w:asciiTheme="majorHAnsi" w:hAnsiTheme="majorHAnsi"/>
                <w:i/>
              </w:rPr>
            </w:pPr>
            <w:r>
              <w:rPr>
                <w:rFonts w:asciiTheme="majorHAnsi" w:hAnsiTheme="majorHAnsi"/>
                <w:i/>
              </w:rPr>
              <w:t>Modeling Positive Cultural Behaviors</w:t>
            </w:r>
          </w:p>
        </w:tc>
        <w:tc>
          <w:tcPr>
            <w:tcW w:w="3415" w:type="dxa"/>
          </w:tcPr>
          <w:p w14:paraId="003C3084" w14:textId="77777777" w:rsidR="00952D57" w:rsidRPr="00535B76" w:rsidRDefault="00952D57" w:rsidP="008E370F">
            <w:pPr>
              <w:numPr>
                <w:ilvl w:val="0"/>
                <w:numId w:val="2"/>
              </w:numPr>
              <w:spacing w:before="40" w:after="0" w:line="240" w:lineRule="auto"/>
              <w:ind w:left="342"/>
              <w:rPr>
                <w:rFonts w:asciiTheme="majorHAnsi" w:hAnsiTheme="majorHAnsi"/>
                <w:i/>
              </w:rPr>
            </w:pPr>
            <w:r>
              <w:rPr>
                <w:rFonts w:asciiTheme="majorHAnsi" w:hAnsiTheme="majorHAnsi"/>
                <w:i/>
              </w:rPr>
              <w:t>Project Leadership</w:t>
            </w:r>
          </w:p>
          <w:p w14:paraId="201DE8A9" w14:textId="77777777" w:rsidR="00F629D3" w:rsidRPr="00535B76" w:rsidRDefault="00535B76" w:rsidP="0024116A">
            <w:pPr>
              <w:numPr>
                <w:ilvl w:val="0"/>
                <w:numId w:val="2"/>
              </w:numPr>
              <w:spacing w:after="0" w:line="240" w:lineRule="auto"/>
              <w:ind w:left="342"/>
              <w:rPr>
                <w:rFonts w:asciiTheme="majorHAnsi" w:hAnsiTheme="majorHAnsi"/>
                <w:i/>
              </w:rPr>
            </w:pPr>
            <w:r>
              <w:rPr>
                <w:rFonts w:asciiTheme="majorHAnsi" w:hAnsiTheme="majorHAnsi"/>
                <w:i/>
              </w:rPr>
              <w:t>Team Leadership</w:t>
            </w:r>
          </w:p>
          <w:p w14:paraId="3673516C" w14:textId="77777777" w:rsidR="009B6F88" w:rsidRPr="00535B76" w:rsidRDefault="00952D57" w:rsidP="0024116A">
            <w:pPr>
              <w:numPr>
                <w:ilvl w:val="0"/>
                <w:numId w:val="2"/>
              </w:numPr>
              <w:spacing w:after="0" w:line="240" w:lineRule="auto"/>
              <w:ind w:left="342"/>
              <w:rPr>
                <w:rFonts w:asciiTheme="majorHAnsi" w:hAnsiTheme="majorHAnsi"/>
                <w:i/>
              </w:rPr>
            </w:pPr>
            <w:r>
              <w:rPr>
                <w:rFonts w:asciiTheme="majorHAnsi" w:hAnsiTheme="majorHAnsi"/>
                <w:i/>
              </w:rPr>
              <w:t>Global Trend Analysis</w:t>
            </w:r>
          </w:p>
          <w:p w14:paraId="01075CAD" w14:textId="77777777" w:rsidR="004216D3" w:rsidRPr="00535B76" w:rsidRDefault="00952D57" w:rsidP="00D4048B">
            <w:pPr>
              <w:numPr>
                <w:ilvl w:val="0"/>
                <w:numId w:val="2"/>
              </w:numPr>
              <w:spacing w:after="0" w:line="240" w:lineRule="auto"/>
              <w:ind w:left="342"/>
              <w:rPr>
                <w:rFonts w:asciiTheme="majorHAnsi" w:hAnsiTheme="majorHAnsi"/>
                <w:i/>
              </w:rPr>
            </w:pPr>
            <w:r>
              <w:rPr>
                <w:rFonts w:asciiTheme="majorHAnsi" w:hAnsiTheme="majorHAnsi"/>
                <w:i/>
              </w:rPr>
              <w:t>Staff Training &amp; Development</w:t>
            </w:r>
          </w:p>
          <w:p w14:paraId="127B146B" w14:textId="77777777" w:rsidR="007D2087" w:rsidRPr="00535B76" w:rsidRDefault="00535B76" w:rsidP="00D4048B">
            <w:pPr>
              <w:numPr>
                <w:ilvl w:val="0"/>
                <w:numId w:val="2"/>
              </w:numPr>
              <w:spacing w:after="0" w:line="240" w:lineRule="auto"/>
              <w:ind w:left="342"/>
              <w:rPr>
                <w:rFonts w:asciiTheme="majorHAnsi" w:hAnsiTheme="majorHAnsi"/>
                <w:i/>
              </w:rPr>
            </w:pPr>
            <w:r>
              <w:rPr>
                <w:rFonts w:asciiTheme="majorHAnsi" w:hAnsiTheme="majorHAnsi"/>
                <w:i/>
              </w:rPr>
              <w:t>Children Advocacy</w:t>
            </w:r>
          </w:p>
          <w:p w14:paraId="16CB0FDC" w14:textId="77777777" w:rsidR="007D2087" w:rsidRPr="00952D57" w:rsidRDefault="00952D57" w:rsidP="00952D57">
            <w:pPr>
              <w:numPr>
                <w:ilvl w:val="0"/>
                <w:numId w:val="2"/>
              </w:numPr>
              <w:spacing w:after="0" w:line="240" w:lineRule="auto"/>
              <w:ind w:left="342"/>
              <w:rPr>
                <w:rFonts w:asciiTheme="majorHAnsi" w:hAnsiTheme="majorHAnsi"/>
                <w:i/>
              </w:rPr>
            </w:pPr>
            <w:r>
              <w:rPr>
                <w:rFonts w:asciiTheme="majorHAnsi" w:hAnsiTheme="majorHAnsi"/>
                <w:i/>
              </w:rPr>
              <w:t>Ensuring Long-Term ROI</w:t>
            </w:r>
          </w:p>
        </w:tc>
      </w:tr>
    </w:tbl>
    <w:p w14:paraId="46896345" w14:textId="77777777" w:rsidR="0003589A" w:rsidRPr="008E370F" w:rsidRDefault="0003589A" w:rsidP="0003589A">
      <w:pPr>
        <w:tabs>
          <w:tab w:val="left" w:pos="4140"/>
          <w:tab w:val="left" w:pos="7380"/>
        </w:tabs>
        <w:spacing w:after="0" w:line="240" w:lineRule="auto"/>
        <w:jc w:val="both"/>
        <w:rPr>
          <w:rFonts w:asciiTheme="majorHAnsi" w:eastAsia="Dotum" w:hAnsiTheme="majorHAnsi"/>
          <w:i/>
          <w:sz w:val="8"/>
          <w:szCs w:val="2"/>
        </w:rPr>
      </w:pPr>
    </w:p>
    <w:tbl>
      <w:tblPr>
        <w:tblW w:w="11070" w:type="dxa"/>
        <w:shd w:val="clear" w:color="auto" w:fill="808080" w:themeFill="background1" w:themeFillShade="80"/>
        <w:tblLook w:val="04A0" w:firstRow="1" w:lastRow="0" w:firstColumn="1" w:lastColumn="0" w:noHBand="0" w:noVBand="1"/>
      </w:tblPr>
      <w:tblGrid>
        <w:gridCol w:w="11070"/>
      </w:tblGrid>
      <w:tr w:rsidR="001C33C7" w:rsidRPr="00BA37EC" w14:paraId="0F23A2E8" w14:textId="77777777" w:rsidTr="00DF2A94">
        <w:tc>
          <w:tcPr>
            <w:tcW w:w="11070" w:type="dxa"/>
            <w:shd w:val="clear" w:color="auto" w:fill="0070C0"/>
          </w:tcPr>
          <w:p w14:paraId="1FB21D88" w14:textId="77777777" w:rsidR="002D1A0C" w:rsidRPr="00475534" w:rsidRDefault="00277302" w:rsidP="00277302">
            <w:pPr>
              <w:tabs>
                <w:tab w:val="left" w:pos="1080"/>
                <w:tab w:val="center" w:pos="5346"/>
              </w:tabs>
              <w:spacing w:after="0" w:line="240" w:lineRule="auto"/>
              <w:rPr>
                <w:rFonts w:asciiTheme="majorHAnsi" w:hAnsiTheme="majorHAnsi"/>
                <w:b/>
                <w:smallCaps/>
                <w:color w:val="FFFFFF" w:themeColor="background1"/>
                <w:spacing w:val="10"/>
                <w:sz w:val="27"/>
                <w:szCs w:val="27"/>
              </w:rPr>
            </w:pPr>
            <w:r>
              <w:rPr>
                <w:rFonts w:asciiTheme="majorHAnsi" w:hAnsiTheme="majorHAnsi"/>
                <w:b/>
                <w:smallCaps/>
                <w:color w:val="FFFFFF" w:themeColor="background1"/>
                <w:spacing w:val="10"/>
                <w:sz w:val="28"/>
                <w:szCs w:val="27"/>
              </w:rPr>
              <w:tab/>
            </w:r>
            <w:r>
              <w:rPr>
                <w:rFonts w:asciiTheme="majorHAnsi" w:hAnsiTheme="majorHAnsi"/>
                <w:b/>
                <w:smallCaps/>
                <w:color w:val="FFFFFF" w:themeColor="background1"/>
                <w:spacing w:val="10"/>
                <w:sz w:val="28"/>
                <w:szCs w:val="27"/>
              </w:rPr>
              <w:tab/>
            </w:r>
            <w:r w:rsidR="00E55316" w:rsidRPr="00B651CF">
              <w:rPr>
                <w:rFonts w:asciiTheme="majorHAnsi" w:hAnsiTheme="majorHAnsi"/>
                <w:b/>
                <w:smallCaps/>
                <w:color w:val="FFFFFF" w:themeColor="background1"/>
                <w:spacing w:val="10"/>
                <w:sz w:val="28"/>
                <w:szCs w:val="27"/>
              </w:rPr>
              <w:t xml:space="preserve">Professional </w:t>
            </w:r>
            <w:r w:rsidR="002D1A0C" w:rsidRPr="00B651CF">
              <w:rPr>
                <w:rFonts w:asciiTheme="majorHAnsi" w:hAnsiTheme="majorHAnsi"/>
                <w:b/>
                <w:smallCaps/>
                <w:color w:val="FFFFFF" w:themeColor="background1"/>
                <w:spacing w:val="10"/>
                <w:sz w:val="28"/>
                <w:szCs w:val="27"/>
              </w:rPr>
              <w:t>Experience</w:t>
            </w:r>
          </w:p>
        </w:tc>
      </w:tr>
    </w:tbl>
    <w:p w14:paraId="652D501B" w14:textId="77777777" w:rsidR="0003589A" w:rsidRPr="007D2087" w:rsidRDefault="0003589A" w:rsidP="00C74354">
      <w:pPr>
        <w:tabs>
          <w:tab w:val="right" w:pos="10080"/>
        </w:tabs>
        <w:spacing w:after="0" w:line="240" w:lineRule="auto"/>
        <w:jc w:val="both"/>
        <w:rPr>
          <w:rFonts w:asciiTheme="majorHAnsi" w:eastAsia="Times New Roman" w:hAnsiTheme="majorHAnsi"/>
          <w:color w:val="000000"/>
          <w:sz w:val="6"/>
          <w:szCs w:val="6"/>
        </w:rPr>
      </w:pPr>
    </w:p>
    <w:p w14:paraId="166713FF" w14:textId="1981D905" w:rsidR="00345F18" w:rsidRPr="00C11BAC" w:rsidRDefault="00C73F1E" w:rsidP="00E55905">
      <w:pPr>
        <w:tabs>
          <w:tab w:val="right" w:pos="11070"/>
        </w:tabs>
        <w:spacing w:after="0" w:line="240" w:lineRule="auto"/>
        <w:jc w:val="both"/>
        <w:rPr>
          <w:rFonts w:asciiTheme="majorHAnsi" w:hAnsiTheme="majorHAnsi"/>
          <w:b/>
        </w:rPr>
      </w:pPr>
      <w:r>
        <w:rPr>
          <w:rFonts w:asciiTheme="majorHAnsi" w:hAnsiTheme="majorHAnsi"/>
          <w:b/>
        </w:rPr>
        <w:t xml:space="preserve">DIRECTOR, </w:t>
      </w:r>
      <w:r w:rsidRPr="00C73F1E">
        <w:rPr>
          <w:rFonts w:asciiTheme="majorHAnsi" w:hAnsiTheme="majorHAnsi"/>
          <w:b/>
        </w:rPr>
        <w:t>MEDICAL AFFAIRS</w:t>
      </w:r>
      <w:r w:rsidR="00620AEC">
        <w:rPr>
          <w:rFonts w:asciiTheme="majorHAnsi" w:hAnsiTheme="majorHAnsi"/>
          <w:b/>
        </w:rPr>
        <w:t xml:space="preserve"> &amp;</w:t>
      </w:r>
      <w:r w:rsidRPr="00C73F1E">
        <w:rPr>
          <w:rFonts w:asciiTheme="majorHAnsi" w:hAnsiTheme="majorHAnsi"/>
          <w:b/>
        </w:rPr>
        <w:t xml:space="preserve"> INNOVATIONS</w:t>
      </w:r>
      <w:r w:rsidR="00C11BAC">
        <w:rPr>
          <w:rFonts w:asciiTheme="majorHAnsi" w:hAnsiTheme="majorHAnsi"/>
          <w:b/>
        </w:rPr>
        <w:tab/>
      </w:r>
      <w:r>
        <w:rPr>
          <w:rFonts w:asciiTheme="majorHAnsi" w:hAnsiTheme="majorHAnsi"/>
          <w:b/>
        </w:rPr>
        <w:t>July 20</w:t>
      </w:r>
      <w:r w:rsidR="00244FE5">
        <w:rPr>
          <w:rFonts w:asciiTheme="majorHAnsi" w:hAnsiTheme="majorHAnsi"/>
          <w:b/>
        </w:rPr>
        <w:t>22</w:t>
      </w:r>
      <w:r w:rsidR="005B1DA4">
        <w:rPr>
          <w:rFonts w:asciiTheme="majorHAnsi" w:hAnsiTheme="majorHAnsi"/>
          <w:b/>
        </w:rPr>
        <w:t xml:space="preserve"> – </w:t>
      </w:r>
      <w:r>
        <w:rPr>
          <w:rFonts w:asciiTheme="majorHAnsi" w:hAnsiTheme="majorHAnsi"/>
          <w:b/>
        </w:rPr>
        <w:t>Present</w:t>
      </w:r>
    </w:p>
    <w:p w14:paraId="0B76DE9A" w14:textId="5448460A" w:rsidR="00C74354" w:rsidRPr="00B92FD3" w:rsidRDefault="004A010A" w:rsidP="00C74354">
      <w:pPr>
        <w:tabs>
          <w:tab w:val="right" w:pos="10080"/>
        </w:tabs>
        <w:spacing w:after="0" w:line="240" w:lineRule="auto"/>
        <w:jc w:val="both"/>
        <w:rPr>
          <w:rFonts w:asciiTheme="majorHAnsi" w:hAnsiTheme="majorHAnsi"/>
          <w:b/>
        </w:rPr>
      </w:pPr>
      <w:r>
        <w:rPr>
          <w:rFonts w:asciiTheme="majorHAnsi" w:hAnsiTheme="majorHAnsi"/>
          <w:b/>
        </w:rPr>
        <w:t>123</w:t>
      </w:r>
      <w:r w:rsidR="00C73F1E">
        <w:rPr>
          <w:rFonts w:asciiTheme="majorHAnsi" w:hAnsiTheme="majorHAnsi"/>
          <w:b/>
        </w:rPr>
        <w:t xml:space="preserve"> </w:t>
      </w:r>
      <w:r w:rsidR="00C73F1E" w:rsidRPr="00C73F1E">
        <w:rPr>
          <w:rFonts w:asciiTheme="majorHAnsi" w:hAnsiTheme="majorHAnsi"/>
          <w:b/>
        </w:rPr>
        <w:t xml:space="preserve">Pharmaceuticals Inc., </w:t>
      </w:r>
      <w:r w:rsidR="00244FE5">
        <w:rPr>
          <w:rFonts w:asciiTheme="majorHAnsi" w:hAnsiTheme="majorHAnsi"/>
          <w:b/>
        </w:rPr>
        <w:t xml:space="preserve">Chicago, IL </w:t>
      </w:r>
      <w:r w:rsidR="00897390">
        <w:rPr>
          <w:rFonts w:asciiTheme="majorHAnsi" w:hAnsiTheme="majorHAnsi"/>
          <w:b/>
        </w:rPr>
        <w:tab/>
        <w:t xml:space="preserve">          </w:t>
      </w:r>
      <w:r w:rsidR="00C74354" w:rsidRPr="00BA37EC">
        <w:rPr>
          <w:rFonts w:asciiTheme="majorHAnsi" w:hAnsiTheme="majorHAnsi"/>
          <w:b/>
        </w:rPr>
        <w:t xml:space="preserve">                                                                                       </w:t>
      </w:r>
      <w:r w:rsidR="0006719E">
        <w:rPr>
          <w:rFonts w:asciiTheme="majorHAnsi" w:hAnsiTheme="majorHAnsi"/>
          <w:b/>
        </w:rPr>
        <w:t xml:space="preserve">  </w:t>
      </w:r>
    </w:p>
    <w:p w14:paraId="6A467FED" w14:textId="77777777" w:rsidR="007D34B7" w:rsidRPr="002341E9" w:rsidRDefault="00C73F1E" w:rsidP="003942C2">
      <w:pPr>
        <w:tabs>
          <w:tab w:val="right" w:pos="10080"/>
        </w:tabs>
        <w:spacing w:after="0"/>
        <w:jc w:val="both"/>
        <w:rPr>
          <w:rFonts w:asciiTheme="majorHAnsi" w:hAnsiTheme="majorHAnsi"/>
        </w:rPr>
      </w:pPr>
      <w:r>
        <w:rPr>
          <w:rFonts w:asciiTheme="majorHAnsi" w:hAnsiTheme="majorHAnsi"/>
        </w:rPr>
        <w:t>Responsible</w:t>
      </w:r>
      <w:r w:rsidR="00E65B5A">
        <w:rPr>
          <w:rFonts w:asciiTheme="majorHAnsi" w:hAnsiTheme="majorHAnsi"/>
        </w:rPr>
        <w:t xml:space="preserve"> </w:t>
      </w:r>
      <w:r w:rsidRPr="00C73F1E">
        <w:rPr>
          <w:rFonts w:asciiTheme="majorHAnsi" w:hAnsiTheme="majorHAnsi"/>
        </w:rPr>
        <w:t xml:space="preserve">for the enterprise level development of digital innovation strategies, communication, medical </w:t>
      </w:r>
      <w:proofErr w:type="gramStart"/>
      <w:r w:rsidRPr="00C73F1E">
        <w:rPr>
          <w:rFonts w:asciiTheme="majorHAnsi" w:hAnsiTheme="majorHAnsi"/>
        </w:rPr>
        <w:t>education</w:t>
      </w:r>
      <w:proofErr w:type="gramEnd"/>
      <w:r w:rsidRPr="00C73F1E">
        <w:rPr>
          <w:rFonts w:asciiTheme="majorHAnsi" w:hAnsiTheme="majorHAnsi"/>
        </w:rPr>
        <w:t xml:space="preserve"> and publication plans.</w:t>
      </w:r>
    </w:p>
    <w:p w14:paraId="2DA699F7" w14:textId="77777777" w:rsidR="00C73F1E" w:rsidRPr="00C73F1E" w:rsidRDefault="00DA591F" w:rsidP="00C73F1E">
      <w:pPr>
        <w:pStyle w:val="ListParagraph"/>
        <w:numPr>
          <w:ilvl w:val="0"/>
          <w:numId w:val="4"/>
        </w:numPr>
        <w:tabs>
          <w:tab w:val="right" w:pos="10080"/>
        </w:tabs>
        <w:rPr>
          <w:rFonts w:asciiTheme="majorHAnsi" w:hAnsiTheme="majorHAnsi"/>
          <w:bCs/>
          <w:i/>
        </w:rPr>
      </w:pPr>
      <w:r>
        <w:rPr>
          <w:rFonts w:asciiTheme="majorHAnsi" w:hAnsiTheme="majorHAnsi"/>
          <w:bCs/>
          <w:i/>
        </w:rPr>
        <w:t>Cultivate</w:t>
      </w:r>
      <w:r w:rsidR="00347098">
        <w:rPr>
          <w:rFonts w:asciiTheme="majorHAnsi" w:hAnsiTheme="majorHAnsi"/>
          <w:bCs/>
          <w:i/>
        </w:rPr>
        <w:t xml:space="preserve"> </w:t>
      </w:r>
      <w:r w:rsidR="00C73F1E" w:rsidRPr="00C73F1E">
        <w:rPr>
          <w:rFonts w:asciiTheme="majorHAnsi" w:hAnsiTheme="majorHAnsi"/>
          <w:bCs/>
          <w:i/>
        </w:rPr>
        <w:t>plans for new product launches</w:t>
      </w:r>
      <w:r>
        <w:rPr>
          <w:rFonts w:asciiTheme="majorHAnsi" w:hAnsiTheme="majorHAnsi"/>
          <w:bCs/>
          <w:i/>
        </w:rPr>
        <w:t>,</w:t>
      </w:r>
      <w:r w:rsidR="00C73F1E" w:rsidRPr="00C73F1E">
        <w:rPr>
          <w:rFonts w:asciiTheme="majorHAnsi" w:hAnsiTheme="majorHAnsi"/>
          <w:bCs/>
          <w:i/>
        </w:rPr>
        <w:t xml:space="preserve"> including </w:t>
      </w:r>
      <w:r w:rsidR="00C73F1E" w:rsidRPr="00DA591F">
        <w:rPr>
          <w:rFonts w:asciiTheme="majorHAnsi" w:hAnsiTheme="majorHAnsi"/>
          <w:b/>
          <w:bCs/>
          <w:i/>
        </w:rPr>
        <w:t>award-winning, multi-</w:t>
      </w:r>
      <w:proofErr w:type="gramStart"/>
      <w:r w:rsidR="00C73F1E" w:rsidRPr="00DA591F">
        <w:rPr>
          <w:rFonts w:asciiTheme="majorHAnsi" w:hAnsiTheme="majorHAnsi"/>
          <w:b/>
          <w:bCs/>
          <w:i/>
        </w:rPr>
        <w:t>million dollar</w:t>
      </w:r>
      <w:proofErr w:type="gramEnd"/>
      <w:r w:rsidR="00C73F1E" w:rsidRPr="00DA591F">
        <w:rPr>
          <w:rFonts w:asciiTheme="majorHAnsi" w:hAnsiTheme="majorHAnsi"/>
          <w:b/>
          <w:bCs/>
          <w:i/>
        </w:rPr>
        <w:t xml:space="preserve"> innovation strategies</w:t>
      </w:r>
      <w:r w:rsidR="00C73F1E" w:rsidRPr="00C73F1E">
        <w:rPr>
          <w:rFonts w:asciiTheme="majorHAnsi" w:hAnsiTheme="majorHAnsi"/>
          <w:bCs/>
          <w:i/>
        </w:rPr>
        <w:t xml:space="preserve"> and advanced medical team implementation. </w:t>
      </w:r>
    </w:p>
    <w:p w14:paraId="6B6D5DAA" w14:textId="77777777" w:rsidR="00C73F1E" w:rsidRPr="00C73F1E" w:rsidRDefault="00DE27A2" w:rsidP="00C73F1E">
      <w:pPr>
        <w:pStyle w:val="ListParagraph"/>
        <w:numPr>
          <w:ilvl w:val="0"/>
          <w:numId w:val="4"/>
        </w:numPr>
        <w:tabs>
          <w:tab w:val="right" w:pos="10080"/>
        </w:tabs>
        <w:rPr>
          <w:rFonts w:asciiTheme="majorHAnsi" w:hAnsiTheme="majorHAnsi"/>
          <w:bCs/>
          <w:i/>
        </w:rPr>
      </w:pPr>
      <w:r>
        <w:rPr>
          <w:rFonts w:asciiTheme="majorHAnsi" w:hAnsiTheme="majorHAnsi"/>
          <w:bCs/>
          <w:i/>
        </w:rPr>
        <w:t>Demonstrate</w:t>
      </w:r>
      <w:r w:rsidR="00DA591F">
        <w:rPr>
          <w:rFonts w:asciiTheme="majorHAnsi" w:hAnsiTheme="majorHAnsi"/>
          <w:bCs/>
          <w:i/>
        </w:rPr>
        <w:t xml:space="preserve"> </w:t>
      </w:r>
      <w:r w:rsidR="00DA591F" w:rsidRPr="00DE27A2">
        <w:rPr>
          <w:rFonts w:asciiTheme="majorHAnsi" w:hAnsiTheme="majorHAnsi"/>
          <w:bCs/>
          <w:i/>
        </w:rPr>
        <w:t>f</w:t>
      </w:r>
      <w:r w:rsidR="00C73F1E" w:rsidRPr="00DE27A2">
        <w:rPr>
          <w:rFonts w:asciiTheme="majorHAnsi" w:hAnsiTheme="majorHAnsi"/>
          <w:bCs/>
          <w:i/>
        </w:rPr>
        <w:t>ull management and leadership</w:t>
      </w:r>
      <w:r w:rsidR="00C73F1E" w:rsidRPr="00C73F1E">
        <w:rPr>
          <w:rFonts w:asciiTheme="majorHAnsi" w:hAnsiTheme="majorHAnsi"/>
          <w:bCs/>
          <w:i/>
        </w:rPr>
        <w:t xml:space="preserve"> of advanced MSL team for Eastern U</w:t>
      </w:r>
      <w:r w:rsidR="00DA591F">
        <w:rPr>
          <w:rFonts w:asciiTheme="majorHAnsi" w:hAnsiTheme="majorHAnsi"/>
          <w:bCs/>
          <w:i/>
        </w:rPr>
        <w:t>.</w:t>
      </w:r>
      <w:r w:rsidR="00C73F1E" w:rsidRPr="00C73F1E">
        <w:rPr>
          <w:rFonts w:asciiTheme="majorHAnsi" w:hAnsiTheme="majorHAnsi"/>
          <w:bCs/>
          <w:i/>
        </w:rPr>
        <w:t>S</w:t>
      </w:r>
      <w:r w:rsidR="00DA591F">
        <w:rPr>
          <w:rFonts w:asciiTheme="majorHAnsi" w:hAnsiTheme="majorHAnsi"/>
          <w:bCs/>
          <w:i/>
        </w:rPr>
        <w:t>.</w:t>
      </w:r>
      <w:r w:rsidR="00C73F1E" w:rsidRPr="00C73F1E">
        <w:rPr>
          <w:rFonts w:asciiTheme="majorHAnsi" w:hAnsiTheme="majorHAnsi"/>
          <w:bCs/>
          <w:i/>
        </w:rPr>
        <w:t xml:space="preserve"> Medical Affairs department.  </w:t>
      </w:r>
    </w:p>
    <w:p w14:paraId="5DAF20CB" w14:textId="77777777" w:rsidR="00C73F1E" w:rsidRPr="00C73F1E" w:rsidRDefault="00C73F1E" w:rsidP="00C73F1E">
      <w:pPr>
        <w:pStyle w:val="ListParagraph"/>
        <w:numPr>
          <w:ilvl w:val="0"/>
          <w:numId w:val="4"/>
        </w:numPr>
        <w:tabs>
          <w:tab w:val="right" w:pos="10080"/>
        </w:tabs>
        <w:rPr>
          <w:rFonts w:asciiTheme="majorHAnsi" w:hAnsiTheme="majorHAnsi"/>
          <w:bCs/>
          <w:i/>
        </w:rPr>
      </w:pPr>
      <w:r w:rsidRPr="00DA591F">
        <w:rPr>
          <w:rFonts w:asciiTheme="majorHAnsi" w:hAnsiTheme="majorHAnsi"/>
          <w:b/>
          <w:bCs/>
          <w:i/>
        </w:rPr>
        <w:t>Le</w:t>
      </w:r>
      <w:r w:rsidR="00DA591F" w:rsidRPr="00DA591F">
        <w:rPr>
          <w:rFonts w:asciiTheme="majorHAnsi" w:hAnsiTheme="majorHAnsi"/>
          <w:b/>
          <w:bCs/>
          <w:i/>
        </w:rPr>
        <w:t>a</w:t>
      </w:r>
      <w:r w:rsidRPr="00DA591F">
        <w:rPr>
          <w:rFonts w:asciiTheme="majorHAnsi" w:hAnsiTheme="majorHAnsi"/>
          <w:b/>
          <w:bCs/>
          <w:i/>
        </w:rPr>
        <w:t xml:space="preserve">d digital/multimedia </w:t>
      </w:r>
      <w:r w:rsidR="00DA591F" w:rsidRPr="00DA591F">
        <w:rPr>
          <w:rFonts w:asciiTheme="majorHAnsi" w:hAnsiTheme="majorHAnsi"/>
          <w:b/>
          <w:bCs/>
          <w:i/>
        </w:rPr>
        <w:t>learning</w:t>
      </w:r>
      <w:r w:rsidR="00DA591F">
        <w:rPr>
          <w:rFonts w:asciiTheme="majorHAnsi" w:hAnsiTheme="majorHAnsi"/>
          <w:bCs/>
          <w:i/>
        </w:rPr>
        <w:t xml:space="preserve"> and marketing platform development</w:t>
      </w:r>
      <w:r w:rsidRPr="00C73F1E">
        <w:rPr>
          <w:rFonts w:asciiTheme="majorHAnsi" w:hAnsiTheme="majorHAnsi"/>
          <w:bCs/>
          <w:i/>
        </w:rPr>
        <w:t xml:space="preserve"> used in multichannel communications for HCPs, including Virtual Reality, </w:t>
      </w:r>
      <w:r w:rsidR="00DA591F">
        <w:rPr>
          <w:rFonts w:asciiTheme="majorHAnsi" w:hAnsiTheme="majorHAnsi"/>
          <w:bCs/>
          <w:i/>
        </w:rPr>
        <w:t>Augmented Reality</w:t>
      </w:r>
      <w:r w:rsidRPr="00C73F1E">
        <w:rPr>
          <w:rFonts w:asciiTheme="majorHAnsi" w:hAnsiTheme="majorHAnsi"/>
          <w:bCs/>
          <w:i/>
        </w:rPr>
        <w:t xml:space="preserve">, Internet application and video production mediums. </w:t>
      </w:r>
    </w:p>
    <w:p w14:paraId="2289E417" w14:textId="77777777" w:rsidR="00C73F1E" w:rsidRPr="00C73F1E" w:rsidRDefault="00DA591F" w:rsidP="00C73F1E">
      <w:pPr>
        <w:pStyle w:val="ListParagraph"/>
        <w:numPr>
          <w:ilvl w:val="0"/>
          <w:numId w:val="4"/>
        </w:numPr>
        <w:tabs>
          <w:tab w:val="right" w:pos="10080"/>
        </w:tabs>
        <w:rPr>
          <w:rFonts w:asciiTheme="majorHAnsi" w:hAnsiTheme="majorHAnsi"/>
          <w:bCs/>
          <w:i/>
        </w:rPr>
      </w:pPr>
      <w:r>
        <w:rPr>
          <w:rFonts w:asciiTheme="majorHAnsi" w:hAnsiTheme="majorHAnsi"/>
          <w:bCs/>
          <w:i/>
        </w:rPr>
        <w:t>Develop</w:t>
      </w:r>
      <w:r w:rsidR="00C73F1E" w:rsidRPr="00C73F1E">
        <w:rPr>
          <w:rFonts w:asciiTheme="majorHAnsi" w:hAnsiTheme="majorHAnsi"/>
          <w:bCs/>
          <w:i/>
        </w:rPr>
        <w:t xml:space="preserve"> Stan</w:t>
      </w:r>
      <w:r w:rsidR="00C73F1E">
        <w:rPr>
          <w:rFonts w:asciiTheme="majorHAnsi" w:hAnsiTheme="majorHAnsi"/>
          <w:bCs/>
          <w:i/>
        </w:rPr>
        <w:t>dard Operating Procedures (SOP)</w:t>
      </w:r>
      <w:r w:rsidR="00C73F1E" w:rsidRPr="00C73F1E">
        <w:rPr>
          <w:rFonts w:asciiTheme="majorHAnsi" w:hAnsiTheme="majorHAnsi"/>
          <w:bCs/>
          <w:i/>
        </w:rPr>
        <w:t xml:space="preserve">, training programs, field documentation systems and content presentations for new field teams in collaboration with executive leadership, compliance and third-party vendors. </w:t>
      </w:r>
    </w:p>
    <w:p w14:paraId="1EFFFFC1" w14:textId="77777777" w:rsidR="00C73F1E" w:rsidRPr="00C73F1E" w:rsidRDefault="00DA591F" w:rsidP="00C73F1E">
      <w:pPr>
        <w:pStyle w:val="ListParagraph"/>
        <w:numPr>
          <w:ilvl w:val="0"/>
          <w:numId w:val="4"/>
        </w:numPr>
        <w:tabs>
          <w:tab w:val="right" w:pos="10080"/>
        </w:tabs>
        <w:rPr>
          <w:rFonts w:asciiTheme="majorHAnsi" w:hAnsiTheme="majorHAnsi"/>
          <w:bCs/>
          <w:i/>
        </w:rPr>
      </w:pPr>
      <w:r w:rsidRPr="00DE27A2">
        <w:rPr>
          <w:rFonts w:asciiTheme="majorHAnsi" w:hAnsiTheme="majorHAnsi"/>
          <w:b/>
          <w:bCs/>
          <w:i/>
        </w:rPr>
        <w:t>Manage</w:t>
      </w:r>
      <w:r w:rsidR="00C73F1E" w:rsidRPr="00DE27A2">
        <w:rPr>
          <w:rFonts w:asciiTheme="majorHAnsi" w:hAnsiTheme="majorHAnsi"/>
          <w:b/>
          <w:bCs/>
          <w:i/>
        </w:rPr>
        <w:t xml:space="preserve"> customer outreach campaigns</w:t>
      </w:r>
      <w:r w:rsidR="00DE27A2">
        <w:rPr>
          <w:rFonts w:asciiTheme="majorHAnsi" w:hAnsiTheme="majorHAnsi"/>
          <w:bCs/>
          <w:i/>
        </w:rPr>
        <w:t>,</w:t>
      </w:r>
      <w:r w:rsidR="00C73F1E" w:rsidRPr="00C73F1E">
        <w:rPr>
          <w:rFonts w:asciiTheme="majorHAnsi" w:hAnsiTheme="majorHAnsi"/>
          <w:bCs/>
          <w:i/>
        </w:rPr>
        <w:t xml:space="preserve"> including the development of monthly newsletters, Centers of Excellen</w:t>
      </w:r>
      <w:r w:rsidR="00DE27A2">
        <w:rPr>
          <w:rFonts w:asciiTheme="majorHAnsi" w:hAnsiTheme="majorHAnsi"/>
          <w:bCs/>
          <w:i/>
        </w:rPr>
        <w:t>ce programs, quarterly webinars</w:t>
      </w:r>
      <w:r w:rsidR="00C73F1E" w:rsidRPr="00C73F1E">
        <w:rPr>
          <w:rFonts w:asciiTheme="majorHAnsi" w:hAnsiTheme="majorHAnsi"/>
          <w:bCs/>
          <w:i/>
        </w:rPr>
        <w:t xml:space="preserve"> and the Meet the Author series. </w:t>
      </w:r>
    </w:p>
    <w:p w14:paraId="5E0347D5" w14:textId="77777777" w:rsidR="00C73F1E" w:rsidRPr="00C73F1E" w:rsidRDefault="00DA591F" w:rsidP="00C73F1E">
      <w:pPr>
        <w:pStyle w:val="ListParagraph"/>
        <w:numPr>
          <w:ilvl w:val="0"/>
          <w:numId w:val="4"/>
        </w:numPr>
        <w:tabs>
          <w:tab w:val="right" w:pos="10080"/>
        </w:tabs>
        <w:rPr>
          <w:rFonts w:asciiTheme="majorHAnsi" w:hAnsiTheme="majorHAnsi"/>
          <w:bCs/>
          <w:i/>
        </w:rPr>
      </w:pPr>
      <w:r w:rsidRPr="00DE27A2">
        <w:rPr>
          <w:rFonts w:asciiTheme="majorHAnsi" w:hAnsiTheme="majorHAnsi"/>
          <w:bCs/>
          <w:i/>
        </w:rPr>
        <w:t>Collaborate</w:t>
      </w:r>
      <w:r w:rsidR="00C73F1E" w:rsidRPr="00DE27A2">
        <w:rPr>
          <w:rFonts w:asciiTheme="majorHAnsi" w:hAnsiTheme="majorHAnsi"/>
          <w:bCs/>
          <w:i/>
        </w:rPr>
        <w:t xml:space="preserve"> with patient advocacy groups</w:t>
      </w:r>
      <w:r w:rsidR="00C73F1E" w:rsidRPr="00C73F1E">
        <w:rPr>
          <w:rFonts w:asciiTheme="majorHAnsi" w:hAnsiTheme="majorHAnsi"/>
          <w:bCs/>
          <w:i/>
        </w:rPr>
        <w:t xml:space="preserve"> to develop opioid reduction programs amongst physicians nationally</w:t>
      </w:r>
      <w:r w:rsidR="00DE27A2">
        <w:rPr>
          <w:rFonts w:asciiTheme="majorHAnsi" w:hAnsiTheme="majorHAnsi"/>
          <w:bCs/>
          <w:i/>
        </w:rPr>
        <w:t>.</w:t>
      </w:r>
      <w:r w:rsidR="00C73F1E" w:rsidRPr="00C73F1E">
        <w:rPr>
          <w:rFonts w:asciiTheme="majorHAnsi" w:hAnsiTheme="majorHAnsi"/>
          <w:bCs/>
          <w:i/>
        </w:rPr>
        <w:t xml:space="preserve"> </w:t>
      </w:r>
    </w:p>
    <w:p w14:paraId="3EE7A37A" w14:textId="77777777" w:rsidR="00C73F1E" w:rsidRPr="00C73F1E" w:rsidRDefault="00DE27A2" w:rsidP="00C73F1E">
      <w:pPr>
        <w:pStyle w:val="ListParagraph"/>
        <w:numPr>
          <w:ilvl w:val="0"/>
          <w:numId w:val="4"/>
        </w:numPr>
        <w:tabs>
          <w:tab w:val="right" w:pos="10080"/>
        </w:tabs>
        <w:rPr>
          <w:rFonts w:asciiTheme="majorHAnsi" w:hAnsiTheme="majorHAnsi"/>
          <w:bCs/>
          <w:i/>
        </w:rPr>
      </w:pPr>
      <w:r>
        <w:rPr>
          <w:rFonts w:asciiTheme="majorHAnsi" w:hAnsiTheme="majorHAnsi"/>
          <w:bCs/>
          <w:i/>
        </w:rPr>
        <w:t>Act as P</w:t>
      </w:r>
      <w:r w:rsidR="00C73F1E" w:rsidRPr="00C73F1E">
        <w:rPr>
          <w:rFonts w:asciiTheme="majorHAnsi" w:hAnsiTheme="majorHAnsi"/>
          <w:bCs/>
          <w:i/>
        </w:rPr>
        <w:t>rimar</w:t>
      </w:r>
      <w:r>
        <w:rPr>
          <w:rFonts w:asciiTheme="majorHAnsi" w:hAnsiTheme="majorHAnsi"/>
          <w:bCs/>
          <w:i/>
        </w:rPr>
        <w:t>y Medical Affairs liaison to</w:t>
      </w:r>
      <w:r w:rsidR="00C73F1E" w:rsidRPr="00C73F1E">
        <w:rPr>
          <w:rFonts w:asciiTheme="majorHAnsi" w:hAnsiTheme="majorHAnsi"/>
          <w:bCs/>
          <w:i/>
        </w:rPr>
        <w:t xml:space="preserve"> commercial and </w:t>
      </w:r>
      <w:proofErr w:type="gramStart"/>
      <w:r w:rsidR="00C73F1E" w:rsidRPr="00C73F1E">
        <w:rPr>
          <w:rFonts w:asciiTheme="majorHAnsi" w:hAnsiTheme="majorHAnsi"/>
          <w:bCs/>
          <w:i/>
        </w:rPr>
        <w:t>managed</w:t>
      </w:r>
      <w:proofErr w:type="gramEnd"/>
      <w:r w:rsidR="00C73F1E" w:rsidRPr="00C73F1E">
        <w:rPr>
          <w:rFonts w:asciiTheme="majorHAnsi" w:hAnsiTheme="majorHAnsi"/>
          <w:bCs/>
          <w:i/>
        </w:rPr>
        <w:t xml:space="preserve"> access teams in </w:t>
      </w:r>
      <w:r w:rsidR="00C73F1E" w:rsidRPr="00DE27A2">
        <w:rPr>
          <w:rFonts w:asciiTheme="majorHAnsi" w:hAnsiTheme="majorHAnsi"/>
          <w:bCs/>
          <w:i/>
        </w:rPr>
        <w:t>cross-collaboration initiatives</w:t>
      </w:r>
      <w:r w:rsidR="00C73F1E" w:rsidRPr="00C73F1E">
        <w:rPr>
          <w:rFonts w:asciiTheme="majorHAnsi" w:hAnsiTheme="majorHAnsi"/>
          <w:bCs/>
          <w:i/>
        </w:rPr>
        <w:t xml:space="preserve">. </w:t>
      </w:r>
    </w:p>
    <w:p w14:paraId="577744C7" w14:textId="77777777" w:rsidR="00AA671B" w:rsidRDefault="00DE27A2" w:rsidP="00C73F1E">
      <w:pPr>
        <w:pStyle w:val="ListParagraph"/>
        <w:numPr>
          <w:ilvl w:val="0"/>
          <w:numId w:val="4"/>
        </w:numPr>
        <w:tabs>
          <w:tab w:val="right" w:pos="10080"/>
        </w:tabs>
        <w:spacing w:after="0"/>
        <w:rPr>
          <w:rFonts w:asciiTheme="majorHAnsi" w:hAnsiTheme="majorHAnsi"/>
          <w:bCs/>
          <w:i/>
        </w:rPr>
      </w:pPr>
      <w:r>
        <w:rPr>
          <w:rFonts w:asciiTheme="majorHAnsi" w:hAnsiTheme="majorHAnsi"/>
          <w:bCs/>
          <w:i/>
        </w:rPr>
        <w:t>Handle f</w:t>
      </w:r>
      <w:r w:rsidR="00C73F1E" w:rsidRPr="00C73F1E">
        <w:rPr>
          <w:rFonts w:asciiTheme="majorHAnsi" w:hAnsiTheme="majorHAnsi"/>
          <w:bCs/>
          <w:i/>
        </w:rPr>
        <w:t>ull P&amp;L responsibilities.</w:t>
      </w:r>
    </w:p>
    <w:p w14:paraId="15966EBF" w14:textId="77777777" w:rsidR="003942C2" w:rsidRPr="007D2087" w:rsidRDefault="003942C2" w:rsidP="003942C2">
      <w:pPr>
        <w:tabs>
          <w:tab w:val="right" w:pos="10080"/>
        </w:tabs>
        <w:spacing w:after="0"/>
        <w:rPr>
          <w:rFonts w:asciiTheme="majorHAnsi" w:hAnsiTheme="majorHAnsi"/>
          <w:bCs/>
          <w:i/>
          <w:sz w:val="8"/>
        </w:rPr>
      </w:pPr>
    </w:p>
    <w:p w14:paraId="30DFCA40" w14:textId="77777777" w:rsidR="00B61884" w:rsidRDefault="00B61884" w:rsidP="003942C2">
      <w:pPr>
        <w:tabs>
          <w:tab w:val="right" w:pos="11070"/>
        </w:tabs>
        <w:spacing w:after="0" w:line="240" w:lineRule="auto"/>
        <w:jc w:val="both"/>
        <w:rPr>
          <w:rFonts w:asciiTheme="majorHAnsi" w:hAnsiTheme="majorHAnsi"/>
          <w:b/>
        </w:rPr>
      </w:pPr>
    </w:p>
    <w:p w14:paraId="145EC3CF" w14:textId="27CADDFA" w:rsidR="003942C2" w:rsidRPr="00C11BAC" w:rsidRDefault="00C73F1E" w:rsidP="003942C2">
      <w:pPr>
        <w:tabs>
          <w:tab w:val="right" w:pos="11070"/>
        </w:tabs>
        <w:spacing w:after="0" w:line="240" w:lineRule="auto"/>
        <w:jc w:val="both"/>
        <w:rPr>
          <w:rFonts w:asciiTheme="majorHAnsi" w:hAnsiTheme="majorHAnsi"/>
          <w:b/>
        </w:rPr>
      </w:pPr>
      <w:r>
        <w:rPr>
          <w:rFonts w:asciiTheme="majorHAnsi" w:hAnsiTheme="majorHAnsi"/>
          <w:b/>
        </w:rPr>
        <w:t>SENIOR</w:t>
      </w:r>
      <w:r w:rsidR="00E65B5A">
        <w:rPr>
          <w:rFonts w:asciiTheme="majorHAnsi" w:hAnsiTheme="majorHAnsi"/>
          <w:b/>
        </w:rPr>
        <w:t xml:space="preserve"> </w:t>
      </w:r>
      <w:r w:rsidRPr="00C73F1E">
        <w:rPr>
          <w:rFonts w:asciiTheme="majorHAnsi" w:hAnsiTheme="majorHAnsi"/>
          <w:b/>
        </w:rPr>
        <w:t>CLINICAL EDUCATION SPECIALIST (SCES)</w:t>
      </w:r>
      <w:r w:rsidR="003942C2">
        <w:rPr>
          <w:rFonts w:asciiTheme="majorHAnsi" w:hAnsiTheme="majorHAnsi"/>
          <w:b/>
        </w:rPr>
        <w:tab/>
      </w:r>
      <w:r>
        <w:rPr>
          <w:rFonts w:asciiTheme="majorHAnsi" w:hAnsiTheme="majorHAnsi"/>
          <w:b/>
        </w:rPr>
        <w:t>September 20</w:t>
      </w:r>
      <w:r w:rsidR="00244FE5">
        <w:rPr>
          <w:rFonts w:asciiTheme="majorHAnsi" w:hAnsiTheme="majorHAnsi"/>
          <w:b/>
        </w:rPr>
        <w:t>18</w:t>
      </w:r>
      <w:r>
        <w:rPr>
          <w:rFonts w:asciiTheme="majorHAnsi" w:hAnsiTheme="majorHAnsi"/>
          <w:b/>
        </w:rPr>
        <w:t xml:space="preserve"> – July 20</w:t>
      </w:r>
      <w:r w:rsidR="00244FE5">
        <w:rPr>
          <w:rFonts w:asciiTheme="majorHAnsi" w:hAnsiTheme="majorHAnsi"/>
          <w:b/>
        </w:rPr>
        <w:t>22</w:t>
      </w:r>
    </w:p>
    <w:p w14:paraId="128A856A" w14:textId="12D2B3BD" w:rsidR="003942C2" w:rsidRPr="00B92FD3" w:rsidRDefault="004A010A" w:rsidP="003942C2">
      <w:pPr>
        <w:tabs>
          <w:tab w:val="right" w:pos="10080"/>
        </w:tabs>
        <w:spacing w:after="0" w:line="240" w:lineRule="auto"/>
        <w:jc w:val="both"/>
        <w:rPr>
          <w:rFonts w:asciiTheme="majorHAnsi" w:hAnsiTheme="majorHAnsi"/>
          <w:b/>
        </w:rPr>
      </w:pPr>
      <w:r>
        <w:rPr>
          <w:rFonts w:asciiTheme="majorHAnsi" w:hAnsiTheme="majorHAnsi"/>
          <w:b/>
        </w:rPr>
        <w:t>123</w:t>
      </w:r>
      <w:r w:rsidR="00C73F1E">
        <w:rPr>
          <w:rFonts w:asciiTheme="majorHAnsi" w:hAnsiTheme="majorHAnsi"/>
          <w:b/>
        </w:rPr>
        <w:t xml:space="preserve"> </w:t>
      </w:r>
      <w:r w:rsidR="00C73F1E" w:rsidRPr="00C73F1E">
        <w:rPr>
          <w:rFonts w:asciiTheme="majorHAnsi" w:hAnsiTheme="majorHAnsi"/>
          <w:b/>
        </w:rPr>
        <w:t xml:space="preserve">Pharmaceuticals Inc., </w:t>
      </w:r>
      <w:r w:rsidR="00244FE5">
        <w:rPr>
          <w:rFonts w:asciiTheme="majorHAnsi" w:hAnsiTheme="majorHAnsi"/>
          <w:b/>
        </w:rPr>
        <w:t>Chicago, IL</w:t>
      </w:r>
      <w:r w:rsidR="003942C2">
        <w:rPr>
          <w:rFonts w:asciiTheme="majorHAnsi" w:hAnsiTheme="majorHAnsi"/>
          <w:b/>
        </w:rPr>
        <w:tab/>
        <w:t xml:space="preserve">          </w:t>
      </w:r>
      <w:r w:rsidR="003942C2" w:rsidRPr="00BA37EC">
        <w:rPr>
          <w:rFonts w:asciiTheme="majorHAnsi" w:hAnsiTheme="majorHAnsi"/>
          <w:b/>
        </w:rPr>
        <w:t xml:space="preserve">                                                                                       </w:t>
      </w:r>
      <w:r w:rsidR="003942C2">
        <w:rPr>
          <w:rFonts w:asciiTheme="majorHAnsi" w:hAnsiTheme="majorHAnsi"/>
          <w:b/>
        </w:rPr>
        <w:t xml:space="preserve">  </w:t>
      </w:r>
    </w:p>
    <w:p w14:paraId="672CE33C" w14:textId="77777777" w:rsidR="003942C2" w:rsidRPr="002341E9" w:rsidRDefault="00C73F1E" w:rsidP="003942C2">
      <w:pPr>
        <w:tabs>
          <w:tab w:val="right" w:pos="10080"/>
        </w:tabs>
        <w:spacing w:after="0"/>
        <w:jc w:val="both"/>
        <w:rPr>
          <w:rFonts w:asciiTheme="majorHAnsi" w:hAnsiTheme="majorHAnsi"/>
        </w:rPr>
      </w:pPr>
      <w:r>
        <w:rPr>
          <w:rFonts w:asciiTheme="majorHAnsi" w:hAnsiTheme="majorHAnsi"/>
          <w:bCs/>
        </w:rPr>
        <w:t>Established</w:t>
      </w:r>
      <w:r w:rsidR="00E65B5A">
        <w:rPr>
          <w:rFonts w:asciiTheme="majorHAnsi" w:hAnsiTheme="majorHAnsi"/>
          <w:bCs/>
        </w:rPr>
        <w:t xml:space="preserve"> </w:t>
      </w:r>
      <w:r w:rsidRPr="00C73F1E">
        <w:rPr>
          <w:rFonts w:asciiTheme="majorHAnsi" w:hAnsiTheme="majorHAnsi"/>
          <w:bCs/>
        </w:rPr>
        <w:t>new clinical expert role within Medical Affairs department</w:t>
      </w:r>
      <w:r w:rsidR="007D2087">
        <w:rPr>
          <w:rFonts w:asciiTheme="majorHAnsi" w:hAnsiTheme="majorHAnsi"/>
          <w:bCs/>
        </w:rPr>
        <w:t>.</w:t>
      </w:r>
    </w:p>
    <w:p w14:paraId="401669AF" w14:textId="77777777" w:rsidR="00C73F1E" w:rsidRPr="00C73F1E" w:rsidRDefault="00DE27A2" w:rsidP="00C73F1E">
      <w:pPr>
        <w:pStyle w:val="ListParagraph"/>
        <w:numPr>
          <w:ilvl w:val="0"/>
          <w:numId w:val="4"/>
        </w:numPr>
        <w:tabs>
          <w:tab w:val="right" w:pos="10080"/>
        </w:tabs>
        <w:rPr>
          <w:rFonts w:asciiTheme="majorHAnsi" w:hAnsiTheme="majorHAnsi"/>
          <w:bCs/>
          <w:i/>
        </w:rPr>
      </w:pPr>
      <w:r>
        <w:rPr>
          <w:rFonts w:asciiTheme="majorHAnsi" w:hAnsiTheme="majorHAnsi"/>
          <w:bCs/>
          <w:i/>
        </w:rPr>
        <w:t xml:space="preserve">Served as </w:t>
      </w:r>
      <w:r w:rsidR="00C73F1E" w:rsidRPr="00DE27A2">
        <w:rPr>
          <w:rFonts w:asciiTheme="majorHAnsi" w:hAnsiTheme="majorHAnsi"/>
          <w:b/>
          <w:bCs/>
          <w:i/>
        </w:rPr>
        <w:t>Project</w:t>
      </w:r>
      <w:r w:rsidR="007F3CE4" w:rsidRPr="00DE27A2">
        <w:rPr>
          <w:rFonts w:asciiTheme="majorHAnsi" w:hAnsiTheme="majorHAnsi"/>
          <w:b/>
          <w:bCs/>
          <w:i/>
        </w:rPr>
        <w:t xml:space="preserve"> </w:t>
      </w:r>
      <w:r w:rsidR="00C73F1E" w:rsidRPr="00DE27A2">
        <w:rPr>
          <w:rFonts w:asciiTheme="majorHAnsi" w:hAnsiTheme="majorHAnsi"/>
          <w:b/>
          <w:bCs/>
          <w:i/>
        </w:rPr>
        <w:t>Manager</w:t>
      </w:r>
      <w:r w:rsidR="00C73F1E" w:rsidRPr="00C73F1E">
        <w:rPr>
          <w:rFonts w:asciiTheme="majorHAnsi" w:hAnsiTheme="majorHAnsi"/>
          <w:bCs/>
          <w:i/>
        </w:rPr>
        <w:t xml:space="preserve"> for Institutional Research, Value Assessment and Strategic Partnership initiatives</w:t>
      </w:r>
      <w:r>
        <w:rPr>
          <w:rFonts w:asciiTheme="majorHAnsi" w:hAnsiTheme="majorHAnsi"/>
          <w:bCs/>
          <w:i/>
        </w:rPr>
        <w:t>.</w:t>
      </w:r>
      <w:r w:rsidR="00C73F1E" w:rsidRPr="00C73F1E">
        <w:rPr>
          <w:rFonts w:asciiTheme="majorHAnsi" w:hAnsiTheme="majorHAnsi"/>
          <w:bCs/>
          <w:i/>
        </w:rPr>
        <w:t xml:space="preserve">  </w:t>
      </w:r>
    </w:p>
    <w:p w14:paraId="36E14633" w14:textId="77777777" w:rsidR="00C73F1E" w:rsidRPr="00C73F1E" w:rsidRDefault="00DE27A2" w:rsidP="00C73F1E">
      <w:pPr>
        <w:pStyle w:val="ListParagraph"/>
        <w:numPr>
          <w:ilvl w:val="0"/>
          <w:numId w:val="4"/>
        </w:numPr>
        <w:tabs>
          <w:tab w:val="right" w:pos="10080"/>
        </w:tabs>
        <w:rPr>
          <w:rFonts w:asciiTheme="majorHAnsi" w:hAnsiTheme="majorHAnsi"/>
          <w:bCs/>
          <w:i/>
        </w:rPr>
      </w:pPr>
      <w:r w:rsidRPr="00DE27A2">
        <w:rPr>
          <w:rFonts w:asciiTheme="majorHAnsi" w:hAnsiTheme="majorHAnsi"/>
          <w:b/>
          <w:bCs/>
          <w:i/>
        </w:rPr>
        <w:t>Established</w:t>
      </w:r>
      <w:r w:rsidR="00C73F1E" w:rsidRPr="00DE27A2">
        <w:rPr>
          <w:rFonts w:asciiTheme="majorHAnsi" w:hAnsiTheme="majorHAnsi"/>
          <w:b/>
          <w:bCs/>
          <w:i/>
        </w:rPr>
        <w:t xml:space="preserve"> strategic alliances</w:t>
      </w:r>
      <w:r w:rsidR="00C73F1E" w:rsidRPr="00C73F1E">
        <w:rPr>
          <w:rFonts w:asciiTheme="majorHAnsi" w:hAnsiTheme="majorHAnsi"/>
          <w:bCs/>
          <w:i/>
        </w:rPr>
        <w:t xml:space="preserve"> with both National and Regional Key Opinion Leaders, Societies, research networks, guideline organizations and professional organizations. </w:t>
      </w:r>
    </w:p>
    <w:p w14:paraId="7B4EF461" w14:textId="77777777" w:rsidR="007D2087" w:rsidRDefault="00C73F1E" w:rsidP="007D2087">
      <w:pPr>
        <w:pStyle w:val="ListParagraph"/>
        <w:numPr>
          <w:ilvl w:val="0"/>
          <w:numId w:val="4"/>
        </w:numPr>
        <w:tabs>
          <w:tab w:val="right" w:pos="10080"/>
        </w:tabs>
        <w:spacing w:after="0"/>
        <w:rPr>
          <w:rFonts w:asciiTheme="majorHAnsi" w:hAnsiTheme="majorHAnsi"/>
          <w:bCs/>
          <w:i/>
        </w:rPr>
      </w:pPr>
      <w:r w:rsidRPr="00C73F1E">
        <w:rPr>
          <w:rFonts w:asciiTheme="majorHAnsi" w:hAnsiTheme="majorHAnsi"/>
          <w:bCs/>
          <w:i/>
        </w:rPr>
        <w:t>Identified and managed Inve</w:t>
      </w:r>
      <w:r w:rsidR="00DE27A2">
        <w:rPr>
          <w:rFonts w:asciiTheme="majorHAnsi" w:hAnsiTheme="majorHAnsi"/>
          <w:bCs/>
          <w:i/>
        </w:rPr>
        <w:t>stigator Initiated Trials (IIT)</w:t>
      </w:r>
      <w:r w:rsidRPr="00C73F1E">
        <w:rPr>
          <w:rFonts w:asciiTheme="majorHAnsi" w:hAnsiTheme="majorHAnsi"/>
          <w:bCs/>
          <w:i/>
        </w:rPr>
        <w:t xml:space="preserve"> and </w:t>
      </w:r>
      <w:r w:rsidR="004A010A">
        <w:rPr>
          <w:rFonts w:asciiTheme="majorHAnsi" w:hAnsiTheme="majorHAnsi"/>
          <w:bCs/>
          <w:i/>
        </w:rPr>
        <w:t>123</w:t>
      </w:r>
      <w:r w:rsidRPr="00C73F1E">
        <w:rPr>
          <w:rFonts w:asciiTheme="majorHAnsi" w:hAnsiTheme="majorHAnsi"/>
          <w:bCs/>
          <w:i/>
        </w:rPr>
        <w:t xml:space="preserve"> grant research.</w:t>
      </w:r>
    </w:p>
    <w:p w14:paraId="1F0235FC" w14:textId="77777777" w:rsidR="007D2087" w:rsidRDefault="007D2087" w:rsidP="007D2087">
      <w:pPr>
        <w:pStyle w:val="ListParagraph"/>
        <w:numPr>
          <w:ilvl w:val="0"/>
          <w:numId w:val="4"/>
        </w:numPr>
        <w:tabs>
          <w:tab w:val="right" w:pos="10080"/>
        </w:tabs>
        <w:spacing w:after="0"/>
        <w:rPr>
          <w:rFonts w:asciiTheme="majorHAnsi" w:hAnsiTheme="majorHAnsi"/>
          <w:bCs/>
          <w:i/>
        </w:rPr>
      </w:pPr>
      <w:r>
        <w:rPr>
          <w:rFonts w:asciiTheme="majorHAnsi" w:hAnsiTheme="majorHAnsi"/>
          <w:bCs/>
          <w:i/>
        </w:rPr>
        <w:t xml:space="preserve">Managed, </w:t>
      </w:r>
      <w:r w:rsidRPr="007D2087">
        <w:rPr>
          <w:rFonts w:asciiTheme="majorHAnsi" w:hAnsiTheme="majorHAnsi"/>
          <w:bCs/>
          <w:i/>
        </w:rPr>
        <w:t>trained and mentored several personnel reports while managing a clinical territory.</w:t>
      </w:r>
    </w:p>
    <w:p w14:paraId="32DDCB0E" w14:textId="77777777" w:rsidR="007D2087" w:rsidRPr="007D2087" w:rsidRDefault="007D2087" w:rsidP="007D2087">
      <w:pPr>
        <w:pStyle w:val="ListParagraph"/>
        <w:tabs>
          <w:tab w:val="right" w:pos="10080"/>
        </w:tabs>
        <w:spacing w:after="0"/>
        <w:rPr>
          <w:rFonts w:asciiTheme="majorHAnsi" w:hAnsiTheme="majorHAnsi"/>
          <w:bCs/>
          <w:i/>
          <w:sz w:val="8"/>
        </w:rPr>
      </w:pPr>
    </w:p>
    <w:p w14:paraId="01C3AF02" w14:textId="21845F99" w:rsidR="004A010A" w:rsidRPr="00352D63" w:rsidRDefault="00352D63" w:rsidP="00BF07CD">
      <w:pPr>
        <w:tabs>
          <w:tab w:val="right" w:pos="11070"/>
        </w:tabs>
        <w:spacing w:after="0" w:line="240" w:lineRule="auto"/>
        <w:jc w:val="both"/>
        <w:rPr>
          <w:rFonts w:asciiTheme="majorHAnsi" w:hAnsiTheme="majorHAnsi"/>
          <w:b/>
          <w:u w:val="single"/>
        </w:rPr>
      </w:pPr>
      <w:r w:rsidRPr="00352D63">
        <w:rPr>
          <w:rFonts w:asciiTheme="majorHAnsi" w:hAnsiTheme="majorHAnsi"/>
          <w:b/>
          <w:u w:val="single"/>
        </w:rPr>
        <w:lastRenderedPageBreak/>
        <w:t>William Garcia</w:t>
      </w:r>
      <w:r w:rsidRPr="00352D63">
        <w:rPr>
          <w:rFonts w:asciiTheme="majorHAnsi" w:hAnsiTheme="majorHAnsi"/>
          <w:b/>
          <w:u w:val="single"/>
        </w:rPr>
        <w:tab/>
        <w:t>Page 2</w:t>
      </w:r>
    </w:p>
    <w:p w14:paraId="0EB93F5A" w14:textId="77777777" w:rsidR="00352D63" w:rsidRDefault="00352D63" w:rsidP="00BF07CD">
      <w:pPr>
        <w:tabs>
          <w:tab w:val="right" w:pos="11070"/>
        </w:tabs>
        <w:spacing w:after="0" w:line="240" w:lineRule="auto"/>
        <w:jc w:val="both"/>
        <w:rPr>
          <w:rFonts w:asciiTheme="majorHAnsi" w:hAnsiTheme="majorHAnsi"/>
          <w:b/>
        </w:rPr>
      </w:pPr>
    </w:p>
    <w:p w14:paraId="2B44A9CE" w14:textId="77777777" w:rsidR="00352D63" w:rsidRDefault="00352D63" w:rsidP="00BF07CD">
      <w:pPr>
        <w:tabs>
          <w:tab w:val="right" w:pos="11070"/>
        </w:tabs>
        <w:spacing w:after="0" w:line="240" w:lineRule="auto"/>
        <w:jc w:val="both"/>
        <w:rPr>
          <w:rFonts w:asciiTheme="majorHAnsi" w:hAnsiTheme="majorHAnsi"/>
          <w:b/>
        </w:rPr>
      </w:pPr>
    </w:p>
    <w:p w14:paraId="4B1D87D0" w14:textId="1BF97BF8" w:rsidR="003942C2" w:rsidRPr="00C11BAC" w:rsidRDefault="00C73F1E" w:rsidP="00BF07CD">
      <w:pPr>
        <w:tabs>
          <w:tab w:val="right" w:pos="11070"/>
        </w:tabs>
        <w:spacing w:after="0" w:line="240" w:lineRule="auto"/>
        <w:jc w:val="both"/>
        <w:rPr>
          <w:rFonts w:asciiTheme="majorHAnsi" w:hAnsiTheme="majorHAnsi"/>
          <w:b/>
        </w:rPr>
      </w:pPr>
      <w:r>
        <w:rPr>
          <w:rFonts w:asciiTheme="majorHAnsi" w:hAnsiTheme="majorHAnsi"/>
          <w:b/>
        </w:rPr>
        <w:t>REGISTERED</w:t>
      </w:r>
      <w:r w:rsidR="00E65B5A">
        <w:rPr>
          <w:rFonts w:asciiTheme="majorHAnsi" w:hAnsiTheme="majorHAnsi"/>
          <w:b/>
        </w:rPr>
        <w:t xml:space="preserve"> </w:t>
      </w:r>
      <w:r w:rsidRPr="00C73F1E">
        <w:rPr>
          <w:rFonts w:asciiTheme="majorHAnsi" w:hAnsiTheme="majorHAnsi"/>
          <w:b/>
        </w:rPr>
        <w:t>NURSE – ELECTROPHYSIOLOGY LAB | NEUROSCIENCE</w:t>
      </w:r>
      <w:r w:rsidR="00A40AA2">
        <w:rPr>
          <w:rFonts w:asciiTheme="majorHAnsi" w:hAnsiTheme="majorHAnsi"/>
          <w:b/>
        </w:rPr>
        <w:tab/>
      </w:r>
      <w:r>
        <w:rPr>
          <w:rFonts w:asciiTheme="majorHAnsi" w:hAnsiTheme="majorHAnsi"/>
          <w:b/>
        </w:rPr>
        <w:t>February 2</w:t>
      </w:r>
      <w:r w:rsidR="00244FE5">
        <w:rPr>
          <w:rFonts w:asciiTheme="majorHAnsi" w:hAnsiTheme="majorHAnsi"/>
          <w:b/>
        </w:rPr>
        <w:t>014</w:t>
      </w:r>
      <w:r w:rsidR="00FA540B">
        <w:rPr>
          <w:rFonts w:asciiTheme="majorHAnsi" w:hAnsiTheme="majorHAnsi"/>
          <w:b/>
        </w:rPr>
        <w:t xml:space="preserve"> </w:t>
      </w:r>
      <w:r w:rsidR="00E65B5A">
        <w:rPr>
          <w:rFonts w:asciiTheme="majorHAnsi" w:hAnsiTheme="majorHAnsi"/>
          <w:b/>
        </w:rPr>
        <w:t xml:space="preserve">– </w:t>
      </w:r>
      <w:r>
        <w:rPr>
          <w:rFonts w:asciiTheme="majorHAnsi" w:hAnsiTheme="majorHAnsi"/>
          <w:b/>
        </w:rPr>
        <w:t>August 201</w:t>
      </w:r>
      <w:r w:rsidR="00244FE5">
        <w:rPr>
          <w:rFonts w:asciiTheme="majorHAnsi" w:hAnsiTheme="majorHAnsi"/>
          <w:b/>
        </w:rPr>
        <w:t>8</w:t>
      </w:r>
    </w:p>
    <w:p w14:paraId="46F01739" w14:textId="08C987B2" w:rsidR="003942C2" w:rsidRPr="00B92FD3" w:rsidRDefault="004A010A" w:rsidP="003942C2">
      <w:pPr>
        <w:tabs>
          <w:tab w:val="right" w:pos="10080"/>
        </w:tabs>
        <w:spacing w:after="0" w:line="240" w:lineRule="auto"/>
        <w:jc w:val="both"/>
        <w:rPr>
          <w:rFonts w:asciiTheme="majorHAnsi" w:hAnsiTheme="majorHAnsi"/>
          <w:b/>
        </w:rPr>
      </w:pPr>
      <w:r>
        <w:rPr>
          <w:rFonts w:asciiTheme="majorHAnsi" w:hAnsiTheme="majorHAnsi"/>
          <w:b/>
        </w:rPr>
        <w:t>ABC</w:t>
      </w:r>
      <w:r w:rsidR="00C73F1E" w:rsidRPr="00C73F1E">
        <w:rPr>
          <w:rFonts w:asciiTheme="majorHAnsi" w:hAnsiTheme="majorHAnsi"/>
          <w:b/>
        </w:rPr>
        <w:t xml:space="preserve"> Medical Center, </w:t>
      </w:r>
      <w:r w:rsidR="00244FE5">
        <w:rPr>
          <w:rFonts w:asciiTheme="majorHAnsi" w:hAnsiTheme="majorHAnsi"/>
          <w:b/>
        </w:rPr>
        <w:t>Chicago, IL</w:t>
      </w:r>
      <w:r w:rsidR="003942C2">
        <w:rPr>
          <w:rFonts w:asciiTheme="majorHAnsi" w:hAnsiTheme="majorHAnsi"/>
          <w:b/>
        </w:rPr>
        <w:tab/>
        <w:t xml:space="preserve">          </w:t>
      </w:r>
      <w:r w:rsidR="003942C2" w:rsidRPr="00BA37EC">
        <w:rPr>
          <w:rFonts w:asciiTheme="majorHAnsi" w:hAnsiTheme="majorHAnsi"/>
          <w:b/>
        </w:rPr>
        <w:t xml:space="preserve">                                                                                       </w:t>
      </w:r>
      <w:r w:rsidR="003942C2">
        <w:rPr>
          <w:rFonts w:asciiTheme="majorHAnsi" w:hAnsiTheme="majorHAnsi"/>
          <w:b/>
        </w:rPr>
        <w:t xml:space="preserve">  </w:t>
      </w:r>
    </w:p>
    <w:p w14:paraId="03B7BC54" w14:textId="77777777" w:rsidR="003942C2" w:rsidRPr="008911DB" w:rsidRDefault="000D1029" w:rsidP="003942C2">
      <w:pPr>
        <w:tabs>
          <w:tab w:val="right" w:pos="10080"/>
        </w:tabs>
        <w:spacing w:after="0"/>
        <w:jc w:val="both"/>
        <w:rPr>
          <w:rFonts w:asciiTheme="majorHAnsi" w:hAnsiTheme="majorHAnsi"/>
        </w:rPr>
      </w:pPr>
      <w:r>
        <w:rPr>
          <w:rFonts w:asciiTheme="majorHAnsi" w:hAnsiTheme="majorHAnsi"/>
        </w:rPr>
        <w:t>Hired</w:t>
      </w:r>
      <w:r w:rsidR="00E65B5A" w:rsidRPr="00E65B5A">
        <w:rPr>
          <w:rFonts w:asciiTheme="majorHAnsi" w:hAnsiTheme="majorHAnsi"/>
        </w:rPr>
        <w:t xml:space="preserve"> </w:t>
      </w:r>
      <w:r w:rsidRPr="000D1029">
        <w:rPr>
          <w:rFonts w:asciiTheme="majorHAnsi" w:hAnsiTheme="majorHAnsi"/>
        </w:rPr>
        <w:t xml:space="preserve">as Registered Nurse </w:t>
      </w:r>
      <w:r w:rsidR="002C60FA">
        <w:rPr>
          <w:rFonts w:asciiTheme="majorHAnsi" w:hAnsiTheme="majorHAnsi"/>
        </w:rPr>
        <w:t xml:space="preserve">covering numerous areas due to </w:t>
      </w:r>
      <w:r w:rsidRPr="000D1029">
        <w:rPr>
          <w:rFonts w:asciiTheme="majorHAnsi" w:hAnsiTheme="majorHAnsi"/>
        </w:rPr>
        <w:t>demonstrat</w:t>
      </w:r>
      <w:r w:rsidR="00791510">
        <w:rPr>
          <w:rFonts w:asciiTheme="majorHAnsi" w:hAnsiTheme="majorHAnsi"/>
        </w:rPr>
        <w:t>ed ability to handle high-level</w:t>
      </w:r>
      <w:r w:rsidRPr="000D1029">
        <w:rPr>
          <w:rFonts w:asciiTheme="majorHAnsi" w:hAnsiTheme="majorHAnsi"/>
        </w:rPr>
        <w:t xml:space="preserve"> medical </w:t>
      </w:r>
      <w:r w:rsidR="002C60FA">
        <w:rPr>
          <w:rFonts w:asciiTheme="majorHAnsi" w:hAnsiTheme="majorHAnsi"/>
        </w:rPr>
        <w:t>needs</w:t>
      </w:r>
      <w:r w:rsidRPr="000D1029">
        <w:rPr>
          <w:rFonts w:asciiTheme="majorHAnsi" w:hAnsiTheme="majorHAnsi"/>
        </w:rPr>
        <w:t xml:space="preserve"> for patients in various conditions.</w:t>
      </w:r>
    </w:p>
    <w:p w14:paraId="3AC09518" w14:textId="77777777" w:rsidR="000D1029" w:rsidRPr="000D1029" w:rsidRDefault="000D1029" w:rsidP="000D1029">
      <w:pPr>
        <w:pStyle w:val="ListParagraph"/>
        <w:numPr>
          <w:ilvl w:val="0"/>
          <w:numId w:val="4"/>
        </w:numPr>
        <w:tabs>
          <w:tab w:val="right" w:pos="10080"/>
        </w:tabs>
        <w:rPr>
          <w:rFonts w:asciiTheme="majorHAnsi" w:hAnsiTheme="majorHAnsi"/>
          <w:bCs/>
          <w:i/>
        </w:rPr>
      </w:pPr>
      <w:r>
        <w:rPr>
          <w:rFonts w:asciiTheme="majorHAnsi" w:hAnsiTheme="majorHAnsi"/>
          <w:bCs/>
          <w:i/>
        </w:rPr>
        <w:t xml:space="preserve">Provided </w:t>
      </w:r>
      <w:r w:rsidRPr="000D1029">
        <w:rPr>
          <w:rFonts w:asciiTheme="majorHAnsi" w:hAnsiTheme="majorHAnsi"/>
          <w:bCs/>
          <w:i/>
        </w:rPr>
        <w:t xml:space="preserve">surgical scrub and nurse circulator support for all cardiac surgeries and procedures conducted within electrophysiology lab.  </w:t>
      </w:r>
    </w:p>
    <w:p w14:paraId="09248480" w14:textId="77777777" w:rsidR="00FA540B" w:rsidRDefault="00DE27A2" w:rsidP="000D1029">
      <w:pPr>
        <w:pStyle w:val="ListParagraph"/>
        <w:numPr>
          <w:ilvl w:val="0"/>
          <w:numId w:val="4"/>
        </w:numPr>
        <w:tabs>
          <w:tab w:val="right" w:pos="10080"/>
        </w:tabs>
        <w:spacing w:after="0"/>
        <w:rPr>
          <w:rFonts w:asciiTheme="majorHAnsi" w:hAnsiTheme="majorHAnsi"/>
          <w:bCs/>
          <w:i/>
        </w:rPr>
      </w:pPr>
      <w:r w:rsidRPr="000D1029">
        <w:rPr>
          <w:rFonts w:asciiTheme="majorHAnsi" w:hAnsiTheme="majorHAnsi"/>
          <w:bCs/>
          <w:i/>
        </w:rPr>
        <w:t>Delivered</w:t>
      </w:r>
      <w:r w:rsidR="000D1029" w:rsidRPr="000D1029">
        <w:rPr>
          <w:rFonts w:asciiTheme="majorHAnsi" w:hAnsiTheme="majorHAnsi"/>
          <w:bCs/>
          <w:i/>
        </w:rPr>
        <w:t xml:space="preserve"> </w:t>
      </w:r>
      <w:r w:rsidR="000D1029" w:rsidRPr="00B504B0">
        <w:rPr>
          <w:rFonts w:asciiTheme="majorHAnsi" w:hAnsiTheme="majorHAnsi"/>
          <w:b/>
          <w:bCs/>
          <w:i/>
        </w:rPr>
        <w:t>critical nursing care for high acuity ICU and postsurgical patients</w:t>
      </w:r>
      <w:r w:rsidR="000D1029" w:rsidRPr="000D1029">
        <w:rPr>
          <w:rFonts w:asciiTheme="majorHAnsi" w:hAnsiTheme="majorHAnsi"/>
          <w:bCs/>
          <w:i/>
        </w:rPr>
        <w:t xml:space="preserve"> on ventilators, vasopressors, </w:t>
      </w:r>
      <w:proofErr w:type="gramStart"/>
      <w:r w:rsidR="000D1029" w:rsidRPr="000D1029">
        <w:rPr>
          <w:rFonts w:asciiTheme="majorHAnsi" w:hAnsiTheme="majorHAnsi"/>
          <w:bCs/>
          <w:i/>
        </w:rPr>
        <w:t>sedatives</w:t>
      </w:r>
      <w:proofErr w:type="gramEnd"/>
      <w:r w:rsidR="000D1029" w:rsidRPr="000D1029">
        <w:rPr>
          <w:rFonts w:asciiTheme="majorHAnsi" w:hAnsiTheme="majorHAnsi"/>
          <w:bCs/>
          <w:i/>
        </w:rPr>
        <w:t xml:space="preserve"> and Cardiac/Vascular monitoring systems within level-one trauma center.</w:t>
      </w:r>
    </w:p>
    <w:p w14:paraId="58FBE09D" w14:textId="77777777" w:rsidR="00B61884" w:rsidRPr="003660BA" w:rsidRDefault="00B61884" w:rsidP="00B61884">
      <w:pPr>
        <w:pStyle w:val="ListParagraph"/>
        <w:tabs>
          <w:tab w:val="right" w:pos="10080"/>
        </w:tabs>
        <w:spacing w:after="0"/>
        <w:rPr>
          <w:rFonts w:asciiTheme="majorHAnsi" w:hAnsiTheme="majorHAnsi"/>
          <w:bCs/>
          <w:i/>
        </w:rPr>
      </w:pPr>
    </w:p>
    <w:p w14:paraId="51E4D721" w14:textId="77777777" w:rsidR="009E3254" w:rsidRPr="007D2087" w:rsidRDefault="009E3254" w:rsidP="007C0E30">
      <w:pPr>
        <w:pStyle w:val="DefaultText"/>
        <w:rPr>
          <w:rFonts w:asciiTheme="majorHAnsi" w:hAnsiTheme="majorHAnsi"/>
          <w:sz w:val="8"/>
          <w:szCs w:val="22"/>
        </w:rPr>
      </w:pPr>
    </w:p>
    <w:tbl>
      <w:tblPr>
        <w:tblW w:w="11070" w:type="dxa"/>
        <w:shd w:val="clear" w:color="auto" w:fill="808080" w:themeFill="background1" w:themeFillShade="80"/>
        <w:tblLook w:val="04A0" w:firstRow="1" w:lastRow="0" w:firstColumn="1" w:lastColumn="0" w:noHBand="0" w:noVBand="1"/>
      </w:tblPr>
      <w:tblGrid>
        <w:gridCol w:w="11070"/>
      </w:tblGrid>
      <w:tr w:rsidR="009E3254" w:rsidRPr="00BA37EC" w14:paraId="3BA63647" w14:textId="77777777" w:rsidTr="00DF2A94">
        <w:tc>
          <w:tcPr>
            <w:tcW w:w="11070" w:type="dxa"/>
            <w:shd w:val="clear" w:color="auto" w:fill="0070C0"/>
          </w:tcPr>
          <w:p w14:paraId="531DDCA3" w14:textId="77777777" w:rsidR="009E3254" w:rsidRPr="00475534" w:rsidRDefault="00277302" w:rsidP="000D1029">
            <w:pPr>
              <w:tabs>
                <w:tab w:val="left" w:pos="1140"/>
                <w:tab w:val="center" w:pos="5346"/>
              </w:tabs>
              <w:spacing w:after="0" w:line="240" w:lineRule="auto"/>
              <w:rPr>
                <w:rFonts w:asciiTheme="majorHAnsi" w:hAnsiTheme="majorHAnsi"/>
                <w:b/>
                <w:smallCaps/>
                <w:color w:val="FFFFFF" w:themeColor="background1"/>
                <w:spacing w:val="10"/>
                <w:sz w:val="27"/>
                <w:szCs w:val="27"/>
              </w:rPr>
            </w:pPr>
            <w:r>
              <w:rPr>
                <w:rFonts w:asciiTheme="majorHAnsi" w:hAnsiTheme="majorHAnsi"/>
                <w:b/>
                <w:smallCaps/>
                <w:color w:val="FFFFFF" w:themeColor="background1"/>
                <w:spacing w:val="10"/>
                <w:sz w:val="28"/>
                <w:szCs w:val="27"/>
              </w:rPr>
              <w:tab/>
            </w:r>
            <w:r>
              <w:rPr>
                <w:rFonts w:asciiTheme="majorHAnsi" w:hAnsiTheme="majorHAnsi"/>
                <w:b/>
                <w:smallCaps/>
                <w:color w:val="FFFFFF" w:themeColor="background1"/>
                <w:spacing w:val="10"/>
                <w:sz w:val="28"/>
                <w:szCs w:val="27"/>
              </w:rPr>
              <w:tab/>
            </w:r>
            <w:r w:rsidR="000D1029">
              <w:rPr>
                <w:rFonts w:asciiTheme="majorHAnsi" w:hAnsiTheme="majorHAnsi"/>
                <w:b/>
                <w:smallCaps/>
                <w:color w:val="FFFFFF" w:themeColor="background1"/>
                <w:spacing w:val="10"/>
                <w:sz w:val="28"/>
                <w:szCs w:val="27"/>
              </w:rPr>
              <w:t>Honors and Achievements</w:t>
            </w:r>
          </w:p>
        </w:tc>
      </w:tr>
    </w:tbl>
    <w:p w14:paraId="727D0C32" w14:textId="77777777" w:rsidR="009E3A1B" w:rsidRPr="007D2087" w:rsidRDefault="009E3A1B" w:rsidP="003E68DB">
      <w:pPr>
        <w:pStyle w:val="DefaultText"/>
        <w:rPr>
          <w:rFonts w:asciiTheme="majorHAnsi" w:hAnsiTheme="majorHAnsi"/>
          <w:sz w:val="6"/>
          <w:szCs w:val="22"/>
        </w:rPr>
      </w:pPr>
    </w:p>
    <w:p w14:paraId="4249C22A" w14:textId="77777777" w:rsidR="000D1029" w:rsidRPr="000D1029" w:rsidRDefault="000D1029" w:rsidP="00B61884">
      <w:pPr>
        <w:pStyle w:val="DefaultText"/>
        <w:spacing w:before="120"/>
        <w:jc w:val="center"/>
        <w:rPr>
          <w:rFonts w:asciiTheme="majorHAnsi" w:hAnsiTheme="majorHAnsi"/>
          <w:b/>
          <w:i/>
          <w:noProof/>
          <w:sz w:val="22"/>
          <w:szCs w:val="22"/>
        </w:rPr>
      </w:pPr>
      <w:r>
        <w:rPr>
          <w:rFonts w:asciiTheme="majorHAnsi" w:hAnsiTheme="majorHAnsi"/>
          <w:b/>
          <w:i/>
          <w:noProof/>
          <w:sz w:val="22"/>
          <w:szCs w:val="22"/>
        </w:rPr>
        <w:t>Pharmaceutical</w:t>
      </w:r>
      <w:r w:rsidR="00F524BD">
        <w:rPr>
          <w:rFonts w:asciiTheme="majorHAnsi" w:hAnsiTheme="majorHAnsi"/>
          <w:b/>
          <w:i/>
          <w:noProof/>
          <w:sz w:val="22"/>
          <w:szCs w:val="22"/>
        </w:rPr>
        <w:t xml:space="preserve"> </w:t>
      </w:r>
      <w:r w:rsidRPr="000D1029">
        <w:rPr>
          <w:rFonts w:asciiTheme="majorHAnsi" w:hAnsiTheme="majorHAnsi"/>
          <w:b/>
          <w:i/>
          <w:noProof/>
          <w:sz w:val="22"/>
          <w:szCs w:val="22"/>
        </w:rPr>
        <w:t>Mar</w:t>
      </w:r>
      <w:r>
        <w:rPr>
          <w:rFonts w:asciiTheme="majorHAnsi" w:hAnsiTheme="majorHAnsi"/>
          <w:b/>
          <w:i/>
          <w:noProof/>
          <w:sz w:val="22"/>
          <w:szCs w:val="22"/>
        </w:rPr>
        <w:t>keting Digital Awards Candidate -</w:t>
      </w:r>
      <w:r w:rsidRPr="000D1029">
        <w:rPr>
          <w:rFonts w:asciiTheme="majorHAnsi" w:hAnsiTheme="majorHAnsi"/>
          <w:b/>
          <w:i/>
          <w:noProof/>
          <w:sz w:val="22"/>
          <w:szCs w:val="22"/>
        </w:rPr>
        <w:t xml:space="preserve"> 2 categories (EU), </w:t>
      </w:r>
      <w:r w:rsidRPr="000D1029">
        <w:rPr>
          <w:rFonts w:asciiTheme="majorHAnsi" w:hAnsiTheme="majorHAnsi"/>
          <w:i/>
          <w:noProof/>
          <w:sz w:val="22"/>
          <w:szCs w:val="22"/>
        </w:rPr>
        <w:t>2017</w:t>
      </w:r>
    </w:p>
    <w:p w14:paraId="22AAA398" w14:textId="77777777" w:rsidR="000D1029" w:rsidRDefault="000D1029" w:rsidP="000D1029">
      <w:pPr>
        <w:pStyle w:val="DefaultText"/>
        <w:jc w:val="center"/>
        <w:rPr>
          <w:rFonts w:asciiTheme="majorHAnsi" w:hAnsiTheme="majorHAnsi"/>
          <w:i/>
          <w:noProof/>
        </w:rPr>
      </w:pPr>
      <w:r w:rsidRPr="000D1029">
        <w:rPr>
          <w:rFonts w:asciiTheme="majorHAnsi" w:hAnsiTheme="majorHAnsi"/>
          <w:b/>
          <w:i/>
          <w:noProof/>
        </w:rPr>
        <w:t xml:space="preserve">Marketing, Medical &amp; Media (MM&amp;M) Award finalist, </w:t>
      </w:r>
      <w:r w:rsidRPr="000D1029">
        <w:rPr>
          <w:rFonts w:asciiTheme="majorHAnsi" w:hAnsiTheme="majorHAnsi"/>
          <w:i/>
          <w:noProof/>
        </w:rPr>
        <w:t>2017</w:t>
      </w:r>
    </w:p>
    <w:p w14:paraId="0752CC00" w14:textId="77777777" w:rsidR="007D2087" w:rsidRPr="007D2087" w:rsidRDefault="007D2087" w:rsidP="000D1029">
      <w:pPr>
        <w:pStyle w:val="DefaultText"/>
        <w:jc w:val="center"/>
        <w:rPr>
          <w:rFonts w:asciiTheme="majorHAnsi" w:hAnsiTheme="majorHAnsi"/>
          <w:i/>
          <w:noProof/>
          <w:sz w:val="22"/>
          <w:szCs w:val="22"/>
        </w:rPr>
      </w:pPr>
      <w:r w:rsidRPr="000D1029">
        <w:rPr>
          <w:rFonts w:asciiTheme="majorHAnsi" w:hAnsiTheme="majorHAnsi"/>
          <w:b/>
          <w:i/>
          <w:noProof/>
          <w:sz w:val="22"/>
          <w:szCs w:val="22"/>
        </w:rPr>
        <w:t xml:space="preserve">HIVE Health Digital Program Innovation Award, </w:t>
      </w:r>
      <w:r>
        <w:rPr>
          <w:rFonts w:asciiTheme="majorHAnsi" w:hAnsiTheme="majorHAnsi"/>
          <w:i/>
          <w:noProof/>
          <w:sz w:val="22"/>
          <w:szCs w:val="22"/>
        </w:rPr>
        <w:t>2016</w:t>
      </w:r>
    </w:p>
    <w:p w14:paraId="0E68BDF2" w14:textId="77777777" w:rsidR="000D1029" w:rsidRPr="000D1029" w:rsidRDefault="000D1029" w:rsidP="000D1029">
      <w:pPr>
        <w:pStyle w:val="DefaultText"/>
        <w:jc w:val="center"/>
        <w:rPr>
          <w:rFonts w:asciiTheme="majorHAnsi" w:hAnsiTheme="majorHAnsi"/>
          <w:i/>
          <w:noProof/>
        </w:rPr>
      </w:pPr>
      <w:r w:rsidRPr="000D1029">
        <w:rPr>
          <w:rFonts w:asciiTheme="majorHAnsi" w:hAnsiTheme="majorHAnsi"/>
          <w:b/>
          <w:i/>
          <w:noProof/>
        </w:rPr>
        <w:t xml:space="preserve">Executive Medical Affairs Leadership Team, </w:t>
      </w:r>
      <w:r w:rsidRPr="000D1029">
        <w:rPr>
          <w:rFonts w:asciiTheme="majorHAnsi" w:hAnsiTheme="majorHAnsi"/>
          <w:i/>
          <w:noProof/>
        </w:rPr>
        <w:t>2014 – Present</w:t>
      </w:r>
    </w:p>
    <w:p w14:paraId="634BAB41" w14:textId="77777777" w:rsidR="000D1029" w:rsidRPr="000D1029" w:rsidRDefault="008F1767" w:rsidP="000D1029">
      <w:pPr>
        <w:pStyle w:val="DefaultText"/>
        <w:jc w:val="center"/>
        <w:rPr>
          <w:rFonts w:asciiTheme="majorHAnsi" w:hAnsiTheme="majorHAnsi"/>
          <w:b/>
          <w:i/>
          <w:noProof/>
        </w:rPr>
      </w:pPr>
      <w:r>
        <w:rPr>
          <w:rFonts w:asciiTheme="majorHAnsi" w:hAnsiTheme="majorHAnsi"/>
          <w:b/>
          <w:i/>
          <w:noProof/>
        </w:rPr>
        <w:t>National Leadership R</w:t>
      </w:r>
      <w:r w:rsidR="000D1029" w:rsidRPr="000D1029">
        <w:rPr>
          <w:rFonts w:asciiTheme="majorHAnsi" w:hAnsiTheme="majorHAnsi"/>
          <w:b/>
          <w:i/>
          <w:noProof/>
        </w:rPr>
        <w:t xml:space="preserve">etreat Clinical Representative, </w:t>
      </w:r>
      <w:r w:rsidR="000D1029" w:rsidRPr="000D1029">
        <w:rPr>
          <w:rFonts w:asciiTheme="majorHAnsi" w:hAnsiTheme="majorHAnsi"/>
          <w:i/>
          <w:noProof/>
        </w:rPr>
        <w:t>2014 – 2017</w:t>
      </w:r>
    </w:p>
    <w:p w14:paraId="68F5BB3F" w14:textId="77777777" w:rsidR="000D1029" w:rsidRPr="000D1029" w:rsidRDefault="000D1029" w:rsidP="000D1029">
      <w:pPr>
        <w:pStyle w:val="DefaultText"/>
        <w:jc w:val="center"/>
        <w:rPr>
          <w:rFonts w:asciiTheme="majorHAnsi" w:hAnsiTheme="majorHAnsi"/>
          <w:b/>
          <w:i/>
          <w:noProof/>
        </w:rPr>
      </w:pPr>
      <w:r w:rsidRPr="000D1029">
        <w:rPr>
          <w:rFonts w:asciiTheme="majorHAnsi" w:hAnsiTheme="majorHAnsi"/>
          <w:b/>
          <w:i/>
          <w:noProof/>
        </w:rPr>
        <w:t xml:space="preserve">Developed infrastructure for growth of two separate Medical Affairs departments, </w:t>
      </w:r>
      <w:r w:rsidRPr="000D1029">
        <w:rPr>
          <w:rFonts w:asciiTheme="majorHAnsi" w:hAnsiTheme="majorHAnsi"/>
          <w:i/>
          <w:noProof/>
        </w:rPr>
        <w:t>2012 – Present</w:t>
      </w:r>
    </w:p>
    <w:p w14:paraId="361D4989" w14:textId="77777777" w:rsidR="000D1029" w:rsidRPr="000D1029" w:rsidRDefault="000D1029" w:rsidP="000D1029">
      <w:pPr>
        <w:pStyle w:val="DefaultText"/>
        <w:jc w:val="center"/>
        <w:rPr>
          <w:rFonts w:asciiTheme="majorHAnsi" w:hAnsiTheme="majorHAnsi"/>
          <w:b/>
          <w:i/>
          <w:noProof/>
        </w:rPr>
      </w:pPr>
      <w:r w:rsidRPr="000D1029">
        <w:rPr>
          <w:rFonts w:asciiTheme="majorHAnsi" w:hAnsiTheme="majorHAnsi"/>
          <w:b/>
          <w:i/>
          <w:noProof/>
        </w:rPr>
        <w:t xml:space="preserve">Medical Affairs Trainer, </w:t>
      </w:r>
      <w:r w:rsidRPr="000D1029">
        <w:rPr>
          <w:rFonts w:asciiTheme="majorHAnsi" w:hAnsiTheme="majorHAnsi"/>
          <w:i/>
          <w:noProof/>
        </w:rPr>
        <w:t>2012 – Present</w:t>
      </w:r>
    </w:p>
    <w:p w14:paraId="1C9AEAF5" w14:textId="77777777" w:rsidR="000D1029" w:rsidRPr="000D1029" w:rsidRDefault="000D1029" w:rsidP="000D1029">
      <w:pPr>
        <w:pStyle w:val="DefaultText"/>
        <w:jc w:val="center"/>
        <w:rPr>
          <w:rFonts w:asciiTheme="majorHAnsi" w:hAnsiTheme="majorHAnsi"/>
          <w:i/>
        </w:rPr>
      </w:pPr>
      <w:r w:rsidRPr="000D1029">
        <w:rPr>
          <w:rFonts w:asciiTheme="majorHAnsi" w:hAnsiTheme="majorHAnsi"/>
          <w:b/>
          <w:i/>
        </w:rPr>
        <w:t>Clinical Nurse Trainer</w:t>
      </w:r>
      <w:r w:rsidRPr="000D1029">
        <w:rPr>
          <w:rFonts w:asciiTheme="majorHAnsi" w:hAnsiTheme="majorHAnsi"/>
          <w:i/>
        </w:rPr>
        <w:t>, 2009 – 2012</w:t>
      </w:r>
    </w:p>
    <w:p w14:paraId="7E3478D7" w14:textId="77777777" w:rsidR="000D1029" w:rsidRPr="00F524BD" w:rsidRDefault="000D1029" w:rsidP="00B61884">
      <w:pPr>
        <w:pStyle w:val="DefaultText"/>
        <w:spacing w:after="120"/>
        <w:jc w:val="center"/>
        <w:rPr>
          <w:rFonts w:asciiTheme="majorHAnsi" w:hAnsiTheme="majorHAnsi"/>
          <w:i/>
          <w:sz w:val="22"/>
          <w:szCs w:val="22"/>
        </w:rPr>
      </w:pPr>
      <w:r w:rsidRPr="000D1029">
        <w:rPr>
          <w:rFonts w:asciiTheme="majorHAnsi" w:hAnsiTheme="majorHAnsi"/>
          <w:b/>
          <w:i/>
          <w:sz w:val="22"/>
          <w:szCs w:val="22"/>
        </w:rPr>
        <w:t>National Circle of Excellence</w:t>
      </w:r>
    </w:p>
    <w:p w14:paraId="3E0CC704" w14:textId="77777777" w:rsidR="003660BA" w:rsidRPr="007D2087" w:rsidRDefault="003660BA" w:rsidP="003942C2">
      <w:pPr>
        <w:pStyle w:val="DefaultText"/>
        <w:jc w:val="center"/>
        <w:rPr>
          <w:rFonts w:asciiTheme="majorHAnsi" w:hAnsiTheme="majorHAnsi"/>
          <w:sz w:val="8"/>
          <w:szCs w:val="22"/>
        </w:rPr>
      </w:pPr>
    </w:p>
    <w:tbl>
      <w:tblPr>
        <w:tblW w:w="11070" w:type="dxa"/>
        <w:shd w:val="clear" w:color="auto" w:fill="808080" w:themeFill="background1" w:themeFillShade="80"/>
        <w:tblLook w:val="04A0" w:firstRow="1" w:lastRow="0" w:firstColumn="1" w:lastColumn="0" w:noHBand="0" w:noVBand="1"/>
      </w:tblPr>
      <w:tblGrid>
        <w:gridCol w:w="11070"/>
      </w:tblGrid>
      <w:tr w:rsidR="003660BA" w:rsidRPr="00BA37EC" w14:paraId="0F870355" w14:textId="77777777" w:rsidTr="00DB4F1F">
        <w:tc>
          <w:tcPr>
            <w:tcW w:w="11070" w:type="dxa"/>
            <w:shd w:val="clear" w:color="auto" w:fill="0070C0"/>
          </w:tcPr>
          <w:p w14:paraId="0B3BC87C" w14:textId="77777777" w:rsidR="003660BA" w:rsidRPr="00475534" w:rsidRDefault="003660BA" w:rsidP="000D1029">
            <w:pPr>
              <w:tabs>
                <w:tab w:val="left" w:pos="1140"/>
                <w:tab w:val="center" w:pos="5346"/>
              </w:tabs>
              <w:spacing w:after="0" w:line="240" w:lineRule="auto"/>
              <w:rPr>
                <w:rFonts w:asciiTheme="majorHAnsi" w:hAnsiTheme="majorHAnsi"/>
                <w:b/>
                <w:smallCaps/>
                <w:color w:val="FFFFFF" w:themeColor="background1"/>
                <w:spacing w:val="10"/>
                <w:sz w:val="27"/>
                <w:szCs w:val="27"/>
              </w:rPr>
            </w:pPr>
            <w:r>
              <w:rPr>
                <w:rFonts w:asciiTheme="majorHAnsi" w:hAnsiTheme="majorHAnsi"/>
                <w:b/>
                <w:smallCaps/>
                <w:color w:val="FFFFFF" w:themeColor="background1"/>
                <w:spacing w:val="10"/>
                <w:sz w:val="28"/>
                <w:szCs w:val="27"/>
              </w:rPr>
              <w:tab/>
            </w:r>
            <w:r>
              <w:rPr>
                <w:rFonts w:asciiTheme="majorHAnsi" w:hAnsiTheme="majorHAnsi"/>
                <w:b/>
                <w:smallCaps/>
                <w:color w:val="FFFFFF" w:themeColor="background1"/>
                <w:spacing w:val="10"/>
                <w:sz w:val="28"/>
                <w:szCs w:val="27"/>
              </w:rPr>
              <w:tab/>
            </w:r>
            <w:r w:rsidR="000D1029">
              <w:rPr>
                <w:rFonts w:asciiTheme="majorHAnsi" w:hAnsiTheme="majorHAnsi"/>
                <w:b/>
                <w:smallCaps/>
                <w:color w:val="FFFFFF" w:themeColor="background1"/>
                <w:spacing w:val="10"/>
                <w:sz w:val="28"/>
                <w:szCs w:val="27"/>
              </w:rPr>
              <w:t>Medical Missions Work and Military Service</w:t>
            </w:r>
          </w:p>
        </w:tc>
      </w:tr>
    </w:tbl>
    <w:p w14:paraId="499795E4" w14:textId="77777777" w:rsidR="003660BA" w:rsidRPr="007D2087" w:rsidRDefault="003660BA" w:rsidP="003660BA">
      <w:pPr>
        <w:pStyle w:val="DefaultText"/>
        <w:rPr>
          <w:rFonts w:asciiTheme="majorHAnsi" w:hAnsiTheme="majorHAnsi"/>
          <w:sz w:val="6"/>
          <w:szCs w:val="22"/>
        </w:rPr>
      </w:pPr>
    </w:p>
    <w:p w14:paraId="575E26A4" w14:textId="77777777" w:rsidR="000D1029" w:rsidRPr="000D1029" w:rsidRDefault="000D1029" w:rsidP="00B61884">
      <w:pPr>
        <w:pStyle w:val="DefaultText"/>
        <w:spacing w:before="120"/>
        <w:jc w:val="center"/>
        <w:rPr>
          <w:rFonts w:asciiTheme="majorHAnsi" w:hAnsiTheme="majorHAnsi"/>
          <w:b/>
          <w:i/>
          <w:noProof/>
          <w:sz w:val="22"/>
          <w:szCs w:val="22"/>
        </w:rPr>
      </w:pPr>
      <w:r w:rsidRPr="000D1029">
        <w:rPr>
          <w:rFonts w:asciiTheme="majorHAnsi" w:hAnsiTheme="majorHAnsi"/>
          <w:b/>
          <w:i/>
          <w:noProof/>
          <w:sz w:val="22"/>
          <w:szCs w:val="22"/>
        </w:rPr>
        <w:t>Mountain</w:t>
      </w:r>
      <w:r w:rsidR="003660BA" w:rsidRPr="000D1029">
        <w:rPr>
          <w:rFonts w:asciiTheme="majorHAnsi" w:hAnsiTheme="majorHAnsi"/>
          <w:b/>
          <w:i/>
          <w:noProof/>
          <w:sz w:val="22"/>
          <w:szCs w:val="22"/>
        </w:rPr>
        <w:t xml:space="preserve"> </w:t>
      </w:r>
      <w:r w:rsidRPr="000D1029">
        <w:rPr>
          <w:rFonts w:asciiTheme="majorHAnsi" w:hAnsiTheme="majorHAnsi"/>
          <w:b/>
          <w:i/>
          <w:noProof/>
          <w:sz w:val="22"/>
          <w:szCs w:val="22"/>
        </w:rPr>
        <w:t xml:space="preserve">Child, </w:t>
      </w:r>
      <w:r w:rsidR="004A010A">
        <w:rPr>
          <w:rFonts w:asciiTheme="majorHAnsi" w:hAnsiTheme="majorHAnsi"/>
          <w:i/>
          <w:noProof/>
          <w:sz w:val="22"/>
          <w:szCs w:val="22"/>
        </w:rPr>
        <w:t>123</w:t>
      </w:r>
      <w:r w:rsidRPr="000D1029">
        <w:rPr>
          <w:rFonts w:asciiTheme="majorHAnsi" w:hAnsiTheme="majorHAnsi"/>
          <w:i/>
          <w:noProof/>
          <w:sz w:val="22"/>
          <w:szCs w:val="22"/>
        </w:rPr>
        <w:t xml:space="preserve"> Missions, January 2014</w:t>
      </w:r>
    </w:p>
    <w:p w14:paraId="51FD411C" w14:textId="77777777" w:rsidR="000D1029" w:rsidRPr="000D1029" w:rsidRDefault="000D1029" w:rsidP="000D1029">
      <w:pPr>
        <w:pStyle w:val="DefaultText"/>
        <w:jc w:val="center"/>
        <w:rPr>
          <w:rFonts w:asciiTheme="majorHAnsi" w:hAnsiTheme="majorHAnsi"/>
          <w:b/>
          <w:i/>
          <w:noProof/>
        </w:rPr>
      </w:pPr>
      <w:r w:rsidRPr="000D1029">
        <w:rPr>
          <w:rFonts w:asciiTheme="majorHAnsi" w:hAnsiTheme="majorHAnsi"/>
          <w:b/>
          <w:i/>
          <w:noProof/>
        </w:rPr>
        <w:t xml:space="preserve">Hearts in Motion, </w:t>
      </w:r>
      <w:r w:rsidR="004A010A">
        <w:rPr>
          <w:rFonts w:asciiTheme="majorHAnsi" w:hAnsiTheme="majorHAnsi"/>
          <w:i/>
          <w:noProof/>
        </w:rPr>
        <w:t>XYZ</w:t>
      </w:r>
      <w:r w:rsidRPr="000D1029">
        <w:rPr>
          <w:rFonts w:asciiTheme="majorHAnsi" w:hAnsiTheme="majorHAnsi"/>
          <w:i/>
          <w:noProof/>
        </w:rPr>
        <w:t xml:space="preserve"> Medical Missions, February 2012</w:t>
      </w:r>
    </w:p>
    <w:p w14:paraId="7BB7BFB6" w14:textId="538157E0" w:rsidR="000D1029" w:rsidRPr="000D1029" w:rsidRDefault="000D1029" w:rsidP="000D1029">
      <w:pPr>
        <w:pStyle w:val="DefaultText"/>
        <w:jc w:val="center"/>
        <w:rPr>
          <w:rFonts w:asciiTheme="majorHAnsi" w:hAnsiTheme="majorHAnsi"/>
          <w:b/>
          <w:i/>
          <w:noProof/>
        </w:rPr>
      </w:pPr>
      <w:r w:rsidRPr="000D1029">
        <w:rPr>
          <w:rFonts w:asciiTheme="majorHAnsi" w:hAnsiTheme="majorHAnsi"/>
          <w:b/>
          <w:i/>
          <w:noProof/>
        </w:rPr>
        <w:t xml:space="preserve">The Holistic Clinic, </w:t>
      </w:r>
      <w:r w:rsidR="004A010A">
        <w:rPr>
          <w:rFonts w:asciiTheme="majorHAnsi" w:hAnsiTheme="majorHAnsi"/>
          <w:i/>
          <w:noProof/>
        </w:rPr>
        <w:t>AAA</w:t>
      </w:r>
      <w:r w:rsidRPr="000D1029">
        <w:rPr>
          <w:rFonts w:asciiTheme="majorHAnsi" w:hAnsiTheme="majorHAnsi"/>
          <w:i/>
          <w:noProof/>
        </w:rPr>
        <w:t xml:space="preserve"> Medical Missions, May 201</w:t>
      </w:r>
      <w:r w:rsidR="00244FE5">
        <w:rPr>
          <w:rFonts w:asciiTheme="majorHAnsi" w:hAnsiTheme="majorHAnsi"/>
          <w:i/>
          <w:noProof/>
        </w:rPr>
        <w:t>1</w:t>
      </w:r>
    </w:p>
    <w:p w14:paraId="5342A293" w14:textId="6F5CA3FE" w:rsidR="000D1029" w:rsidRPr="000D1029" w:rsidRDefault="000D1029" w:rsidP="000D1029">
      <w:pPr>
        <w:pStyle w:val="DefaultText"/>
        <w:jc w:val="center"/>
        <w:rPr>
          <w:rFonts w:asciiTheme="majorHAnsi" w:hAnsiTheme="majorHAnsi"/>
          <w:b/>
          <w:i/>
          <w:noProof/>
        </w:rPr>
      </w:pPr>
      <w:r w:rsidRPr="000D1029">
        <w:rPr>
          <w:rFonts w:asciiTheme="majorHAnsi" w:hAnsiTheme="majorHAnsi"/>
          <w:b/>
          <w:i/>
          <w:noProof/>
        </w:rPr>
        <w:t xml:space="preserve">Shepherd’s Hope Clinic, </w:t>
      </w:r>
      <w:r w:rsidRPr="000D1029">
        <w:rPr>
          <w:rFonts w:asciiTheme="majorHAnsi" w:hAnsiTheme="majorHAnsi"/>
          <w:i/>
          <w:noProof/>
        </w:rPr>
        <w:t xml:space="preserve">City of </w:t>
      </w:r>
      <w:r w:rsidR="004A010A">
        <w:rPr>
          <w:rFonts w:asciiTheme="majorHAnsi" w:hAnsiTheme="majorHAnsi"/>
          <w:i/>
          <w:noProof/>
        </w:rPr>
        <w:t>XX</w:t>
      </w:r>
      <w:r w:rsidRPr="000D1029">
        <w:rPr>
          <w:rFonts w:asciiTheme="majorHAnsi" w:hAnsiTheme="majorHAnsi"/>
          <w:i/>
          <w:noProof/>
        </w:rPr>
        <w:t xml:space="preserve">, </w:t>
      </w:r>
      <w:r w:rsidR="00244FE5">
        <w:rPr>
          <w:rFonts w:asciiTheme="majorHAnsi" w:hAnsiTheme="majorHAnsi"/>
          <w:i/>
          <w:noProof/>
        </w:rPr>
        <w:t>2010</w:t>
      </w:r>
    </w:p>
    <w:p w14:paraId="159CADF8" w14:textId="77777777" w:rsidR="00AA60DF" w:rsidRPr="007D2087" w:rsidRDefault="00AA60DF" w:rsidP="00C41D02">
      <w:pPr>
        <w:pStyle w:val="DefaultText"/>
        <w:jc w:val="center"/>
        <w:rPr>
          <w:rFonts w:asciiTheme="majorHAnsi" w:hAnsiTheme="majorHAnsi"/>
          <w:i/>
          <w:sz w:val="8"/>
          <w:szCs w:val="22"/>
        </w:rPr>
      </w:pPr>
    </w:p>
    <w:tbl>
      <w:tblPr>
        <w:tblW w:w="11070" w:type="dxa"/>
        <w:shd w:val="clear" w:color="auto" w:fill="808080" w:themeFill="background1" w:themeFillShade="80"/>
        <w:tblLook w:val="04A0" w:firstRow="1" w:lastRow="0" w:firstColumn="1" w:lastColumn="0" w:noHBand="0" w:noVBand="1"/>
      </w:tblPr>
      <w:tblGrid>
        <w:gridCol w:w="11070"/>
      </w:tblGrid>
      <w:tr w:rsidR="00AA60DF" w:rsidRPr="00BA37EC" w14:paraId="1DE121A4" w14:textId="77777777" w:rsidTr="00B4585F">
        <w:tc>
          <w:tcPr>
            <w:tcW w:w="11070" w:type="dxa"/>
            <w:shd w:val="clear" w:color="auto" w:fill="0070C0"/>
          </w:tcPr>
          <w:p w14:paraId="36CAD1D8" w14:textId="77777777" w:rsidR="00AA60DF" w:rsidRPr="00475534" w:rsidRDefault="00AA60DF" w:rsidP="000D1029">
            <w:pPr>
              <w:tabs>
                <w:tab w:val="left" w:pos="1140"/>
                <w:tab w:val="center" w:pos="5346"/>
              </w:tabs>
              <w:spacing w:after="0" w:line="240" w:lineRule="auto"/>
              <w:rPr>
                <w:rFonts w:asciiTheme="majorHAnsi" w:hAnsiTheme="majorHAnsi"/>
                <w:b/>
                <w:smallCaps/>
                <w:color w:val="FFFFFF" w:themeColor="background1"/>
                <w:spacing w:val="10"/>
                <w:sz w:val="27"/>
                <w:szCs w:val="27"/>
              </w:rPr>
            </w:pPr>
            <w:r>
              <w:rPr>
                <w:rFonts w:asciiTheme="majorHAnsi" w:hAnsiTheme="majorHAnsi"/>
                <w:b/>
                <w:smallCaps/>
                <w:color w:val="FFFFFF" w:themeColor="background1"/>
                <w:spacing w:val="10"/>
                <w:sz w:val="28"/>
                <w:szCs w:val="27"/>
              </w:rPr>
              <w:tab/>
            </w:r>
            <w:r>
              <w:rPr>
                <w:rFonts w:asciiTheme="majorHAnsi" w:hAnsiTheme="majorHAnsi"/>
                <w:b/>
                <w:smallCaps/>
                <w:color w:val="FFFFFF" w:themeColor="background1"/>
                <w:spacing w:val="10"/>
                <w:sz w:val="28"/>
                <w:szCs w:val="27"/>
              </w:rPr>
              <w:tab/>
            </w:r>
            <w:r w:rsidR="000D1029">
              <w:rPr>
                <w:rFonts w:asciiTheme="majorHAnsi" w:hAnsiTheme="majorHAnsi"/>
                <w:b/>
                <w:smallCaps/>
                <w:color w:val="FFFFFF" w:themeColor="background1"/>
                <w:spacing w:val="10"/>
                <w:sz w:val="28"/>
                <w:szCs w:val="27"/>
              </w:rPr>
              <w:t>Education and Licenses</w:t>
            </w:r>
          </w:p>
        </w:tc>
      </w:tr>
    </w:tbl>
    <w:p w14:paraId="60D43FB5" w14:textId="77777777" w:rsidR="00AA60DF" w:rsidRPr="007D2087" w:rsidRDefault="00AA60DF" w:rsidP="00AA60DF">
      <w:pPr>
        <w:pStyle w:val="DefaultText"/>
        <w:rPr>
          <w:rFonts w:asciiTheme="majorHAnsi" w:hAnsiTheme="majorHAnsi"/>
          <w:sz w:val="6"/>
          <w:szCs w:val="22"/>
        </w:rPr>
      </w:pPr>
    </w:p>
    <w:p w14:paraId="499CE642" w14:textId="1138A611" w:rsidR="000D1029" w:rsidRPr="00BC5080" w:rsidRDefault="000D1029" w:rsidP="00B61884">
      <w:pPr>
        <w:pStyle w:val="DefaultText"/>
        <w:spacing w:before="120"/>
        <w:jc w:val="center"/>
        <w:rPr>
          <w:rFonts w:asciiTheme="majorHAnsi" w:hAnsiTheme="majorHAnsi"/>
          <w:sz w:val="22"/>
          <w:szCs w:val="22"/>
        </w:rPr>
      </w:pPr>
      <w:r>
        <w:rPr>
          <w:rFonts w:asciiTheme="majorHAnsi" w:hAnsiTheme="majorHAnsi"/>
          <w:b/>
          <w:noProof/>
          <w:sz w:val="22"/>
          <w:szCs w:val="22"/>
        </w:rPr>
        <w:t>Bachelor of Science</w:t>
      </w:r>
      <w:r w:rsidRPr="00BC5080">
        <w:rPr>
          <w:rFonts w:asciiTheme="majorHAnsi" w:hAnsiTheme="majorHAnsi"/>
          <w:b/>
          <w:noProof/>
          <w:sz w:val="22"/>
          <w:szCs w:val="22"/>
        </w:rPr>
        <w:t xml:space="preserve"> |</w:t>
      </w:r>
      <w:r>
        <w:rPr>
          <w:rFonts w:asciiTheme="majorHAnsi" w:hAnsiTheme="majorHAnsi"/>
          <w:b/>
          <w:noProof/>
          <w:sz w:val="22"/>
          <w:szCs w:val="22"/>
        </w:rPr>
        <w:t xml:space="preserve"> Nursing</w:t>
      </w:r>
      <w:r w:rsidR="00244FE5">
        <w:rPr>
          <w:rFonts w:asciiTheme="majorHAnsi" w:hAnsiTheme="majorHAnsi"/>
          <w:b/>
          <w:noProof/>
          <w:sz w:val="22"/>
          <w:szCs w:val="22"/>
        </w:rPr>
        <w:t xml:space="preserve"> | 2012</w:t>
      </w:r>
    </w:p>
    <w:p w14:paraId="233A5436" w14:textId="08E5A2E7" w:rsidR="000D1029" w:rsidRDefault="004A010A" w:rsidP="000D1029">
      <w:pPr>
        <w:pStyle w:val="DefaultText"/>
        <w:jc w:val="center"/>
        <w:rPr>
          <w:rFonts w:asciiTheme="majorHAnsi" w:hAnsiTheme="majorHAnsi"/>
          <w:sz w:val="22"/>
          <w:szCs w:val="22"/>
        </w:rPr>
      </w:pPr>
      <w:r>
        <w:rPr>
          <w:rFonts w:asciiTheme="majorHAnsi" w:hAnsiTheme="majorHAnsi"/>
          <w:sz w:val="22"/>
          <w:szCs w:val="22"/>
        </w:rPr>
        <w:t>123</w:t>
      </w:r>
      <w:r w:rsidR="000D1029" w:rsidRPr="000D1029">
        <w:rPr>
          <w:rFonts w:asciiTheme="majorHAnsi" w:hAnsiTheme="majorHAnsi"/>
          <w:sz w:val="22"/>
          <w:szCs w:val="22"/>
        </w:rPr>
        <w:t xml:space="preserve"> College, </w:t>
      </w:r>
      <w:r w:rsidR="00244FE5">
        <w:rPr>
          <w:rFonts w:asciiTheme="majorHAnsi" w:hAnsiTheme="majorHAnsi"/>
          <w:b/>
        </w:rPr>
        <w:t>Chicago, IL</w:t>
      </w:r>
    </w:p>
    <w:p w14:paraId="6D50B4B9" w14:textId="77777777" w:rsidR="000D1029" w:rsidRPr="009E3A1B" w:rsidRDefault="000D1029" w:rsidP="000D1029">
      <w:pPr>
        <w:pStyle w:val="DefaultText"/>
        <w:jc w:val="center"/>
        <w:rPr>
          <w:rFonts w:asciiTheme="majorHAnsi" w:hAnsiTheme="majorHAnsi"/>
          <w:sz w:val="4"/>
          <w:szCs w:val="22"/>
        </w:rPr>
      </w:pPr>
    </w:p>
    <w:p w14:paraId="42C750F4" w14:textId="77777777" w:rsidR="000D1029" w:rsidRPr="000D1029" w:rsidRDefault="000D1029" w:rsidP="000D1029">
      <w:pPr>
        <w:pStyle w:val="DefaultText"/>
        <w:jc w:val="center"/>
        <w:rPr>
          <w:rFonts w:asciiTheme="majorHAnsi" w:hAnsiTheme="majorHAnsi"/>
          <w:sz w:val="10"/>
          <w:szCs w:val="22"/>
        </w:rPr>
      </w:pPr>
    </w:p>
    <w:p w14:paraId="73798BEF" w14:textId="77777777" w:rsidR="00AA60DF" w:rsidRDefault="00AA60DF" w:rsidP="000D1029">
      <w:pPr>
        <w:pStyle w:val="DefaultText"/>
        <w:jc w:val="center"/>
        <w:rPr>
          <w:rFonts w:asciiTheme="majorHAnsi" w:hAnsiTheme="majorHAnsi"/>
          <w:b/>
          <w:sz w:val="22"/>
          <w:szCs w:val="22"/>
        </w:rPr>
      </w:pPr>
    </w:p>
    <w:p w14:paraId="18FA543A" w14:textId="77777777" w:rsidR="00A272A6" w:rsidRDefault="00A272A6" w:rsidP="000D1029">
      <w:pPr>
        <w:pStyle w:val="DefaultText"/>
        <w:jc w:val="center"/>
        <w:rPr>
          <w:rFonts w:asciiTheme="majorHAnsi" w:hAnsiTheme="majorHAnsi"/>
          <w:b/>
          <w:sz w:val="22"/>
          <w:szCs w:val="22"/>
        </w:rPr>
      </w:pPr>
    </w:p>
    <w:p w14:paraId="567DE70C" w14:textId="77777777" w:rsidR="00A272A6" w:rsidRDefault="00A272A6" w:rsidP="000D1029">
      <w:pPr>
        <w:pStyle w:val="DefaultText"/>
        <w:jc w:val="center"/>
        <w:rPr>
          <w:rFonts w:asciiTheme="majorHAnsi" w:hAnsiTheme="majorHAnsi"/>
          <w:b/>
          <w:sz w:val="22"/>
          <w:szCs w:val="22"/>
        </w:rPr>
      </w:pPr>
    </w:p>
    <w:p w14:paraId="3715971E" w14:textId="77777777" w:rsidR="00A272A6" w:rsidRDefault="00A272A6" w:rsidP="000D1029">
      <w:pPr>
        <w:pStyle w:val="DefaultText"/>
        <w:jc w:val="center"/>
        <w:rPr>
          <w:rFonts w:asciiTheme="majorHAnsi" w:hAnsiTheme="majorHAnsi"/>
          <w:b/>
          <w:sz w:val="22"/>
          <w:szCs w:val="22"/>
        </w:rPr>
      </w:pPr>
    </w:p>
    <w:p w14:paraId="525338FB" w14:textId="77777777" w:rsidR="00A272A6" w:rsidRDefault="00A272A6" w:rsidP="000D1029">
      <w:pPr>
        <w:pStyle w:val="DefaultText"/>
        <w:jc w:val="center"/>
        <w:rPr>
          <w:rFonts w:asciiTheme="majorHAnsi" w:hAnsiTheme="majorHAnsi"/>
          <w:b/>
          <w:sz w:val="22"/>
          <w:szCs w:val="22"/>
        </w:rPr>
      </w:pPr>
    </w:p>
    <w:sectPr w:rsidR="00A272A6" w:rsidSect="000D1029">
      <w:footerReference w:type="default" r:id="rId8"/>
      <w:type w:val="continuous"/>
      <w:pgSz w:w="12240" w:h="15840"/>
      <w:pgMar w:top="720" w:right="576" w:bottom="720" w:left="576" w:header="547" w:footer="17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7DFF5C" w14:textId="77777777" w:rsidR="000A2C34" w:rsidRDefault="000A2C34" w:rsidP="00431171">
      <w:pPr>
        <w:spacing w:after="0" w:line="240" w:lineRule="auto"/>
      </w:pPr>
      <w:r>
        <w:separator/>
      </w:r>
    </w:p>
  </w:endnote>
  <w:endnote w:type="continuationSeparator" w:id="0">
    <w:p w14:paraId="094744AD" w14:textId="77777777" w:rsidR="000A2C34" w:rsidRDefault="000A2C34" w:rsidP="004311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fornian FB">
    <w:altName w:val="Lora"/>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w Cen MT">
    <w:altName w:val="Lucida Sans Unicode"/>
    <w:panose1 w:val="020B0602020104020603"/>
    <w:charset w:val="00"/>
    <w:family w:val="swiss"/>
    <w:pitch w:val="variable"/>
    <w:sig w:usb0="00000007" w:usb1="00000000" w:usb2="00000000" w:usb3="00000000" w:csb0="00000003" w:csb1="00000000"/>
  </w:font>
  <w:font w:name="Dotum">
    <w:altName w:val="돋움"/>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2D079" w14:textId="77777777" w:rsidR="00FF11FC" w:rsidRDefault="00FF11FC" w:rsidP="00FF11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AC0096" w14:textId="77777777" w:rsidR="000A2C34" w:rsidRDefault="000A2C34" w:rsidP="00431171">
      <w:pPr>
        <w:spacing w:after="0" w:line="240" w:lineRule="auto"/>
      </w:pPr>
      <w:r>
        <w:separator/>
      </w:r>
    </w:p>
  </w:footnote>
  <w:footnote w:type="continuationSeparator" w:id="0">
    <w:p w14:paraId="5FE5B66E" w14:textId="77777777" w:rsidR="000A2C34" w:rsidRDefault="000A2C34" w:rsidP="004311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44ABC"/>
    <w:multiLevelType w:val="hybridMultilevel"/>
    <w:tmpl w:val="9A866DAA"/>
    <w:lvl w:ilvl="0" w:tplc="720CBE5C">
      <w:start w:val="1"/>
      <w:numFmt w:val="bullet"/>
      <w:lvlText w:val=""/>
      <w:lvlJc w:val="left"/>
      <w:pPr>
        <w:tabs>
          <w:tab w:val="num" w:pos="360"/>
        </w:tabs>
        <w:ind w:left="288" w:hanging="288"/>
      </w:pPr>
      <w:rPr>
        <w:rFonts w:ascii="Wingdings 2" w:hAnsi="Wingdings 2" w:hint="default"/>
        <w:color w:val="000000"/>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CE3FA9"/>
    <w:multiLevelType w:val="hybridMultilevel"/>
    <w:tmpl w:val="FC8E789C"/>
    <w:lvl w:ilvl="0" w:tplc="27F4466E">
      <w:start w:val="1"/>
      <w:numFmt w:val="bullet"/>
      <w:lvlText w:val=""/>
      <w:lvlJc w:val="left"/>
      <w:pPr>
        <w:ind w:left="792" w:hanging="360"/>
      </w:pPr>
      <w:rPr>
        <w:rFonts w:ascii="Wingdings" w:hAnsi="Wingdings" w:hint="default"/>
        <w:sz w:val="20"/>
        <w:szCs w:val="20"/>
      </w:rPr>
    </w:lvl>
    <w:lvl w:ilvl="1" w:tplc="04090003" w:tentative="1">
      <w:start w:val="1"/>
      <w:numFmt w:val="bullet"/>
      <w:lvlText w:val="o"/>
      <w:lvlJc w:val="left"/>
      <w:pPr>
        <w:ind w:left="1656" w:hanging="360"/>
      </w:pPr>
      <w:rPr>
        <w:rFonts w:ascii="Courier New" w:hAnsi="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2" w15:restartNumberingAfterBreak="0">
    <w:nsid w:val="08E55944"/>
    <w:multiLevelType w:val="hybridMultilevel"/>
    <w:tmpl w:val="82FEB1AA"/>
    <w:lvl w:ilvl="0" w:tplc="C1B6EC42">
      <w:start w:val="1"/>
      <w:numFmt w:val="bullet"/>
      <w:lvlText w:val=""/>
      <w:lvlJc w:val="left"/>
      <w:pPr>
        <w:ind w:left="720" w:hanging="360"/>
      </w:pPr>
      <w:rPr>
        <w:rFonts w:ascii="Symbol" w:hAnsi="Symbol" w:hint="default"/>
        <w:sz w:val="20"/>
        <w:szCs w:val="20"/>
      </w:rPr>
    </w:lvl>
    <w:lvl w:ilvl="1" w:tplc="4B2E852A">
      <w:numFmt w:val="bullet"/>
      <w:lvlText w:val="-"/>
      <w:lvlJc w:val="left"/>
      <w:pPr>
        <w:ind w:left="1440" w:hanging="360"/>
      </w:pPr>
      <w:rPr>
        <w:rFonts w:ascii="Garamond" w:hAnsi="Garamond" w:cs="Times New Roman" w:hint="default"/>
        <w:b/>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552626"/>
    <w:multiLevelType w:val="hybridMultilevel"/>
    <w:tmpl w:val="961C1D88"/>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4" w15:restartNumberingAfterBreak="0">
    <w:nsid w:val="09A52394"/>
    <w:multiLevelType w:val="singleLevel"/>
    <w:tmpl w:val="DC82FA46"/>
    <w:lvl w:ilvl="0">
      <w:start w:val="1"/>
      <w:numFmt w:val="decimal"/>
      <w:lvlText w:val="%1."/>
      <w:lvlJc w:val="left"/>
      <w:pPr>
        <w:tabs>
          <w:tab w:val="num" w:pos="450"/>
        </w:tabs>
        <w:ind w:left="450" w:hanging="360"/>
      </w:pPr>
      <w:rPr>
        <w:rFonts w:hint="default"/>
        <w:b/>
      </w:rPr>
    </w:lvl>
  </w:abstractNum>
  <w:abstractNum w:abstractNumId="5" w15:restartNumberingAfterBreak="0">
    <w:nsid w:val="121B3B4F"/>
    <w:multiLevelType w:val="hybridMultilevel"/>
    <w:tmpl w:val="241837C6"/>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6" w15:restartNumberingAfterBreak="0">
    <w:nsid w:val="161F4667"/>
    <w:multiLevelType w:val="hybridMultilevel"/>
    <w:tmpl w:val="273ED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E11945"/>
    <w:multiLevelType w:val="hybridMultilevel"/>
    <w:tmpl w:val="296A22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7D42F6"/>
    <w:multiLevelType w:val="hybridMultilevel"/>
    <w:tmpl w:val="34806CC6"/>
    <w:lvl w:ilvl="0" w:tplc="2EC4E372">
      <w:start w:val="1"/>
      <w:numFmt w:val="bullet"/>
      <w:lvlText w:val=""/>
      <w:lvlJc w:val="left"/>
      <w:pPr>
        <w:tabs>
          <w:tab w:val="num" w:pos="648"/>
        </w:tabs>
        <w:ind w:left="648"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F22CC4"/>
    <w:multiLevelType w:val="hybridMultilevel"/>
    <w:tmpl w:val="116A817C"/>
    <w:lvl w:ilvl="0" w:tplc="04090001">
      <w:start w:val="1"/>
      <w:numFmt w:val="bullet"/>
      <w:lvlText w:val=""/>
      <w:lvlJc w:val="left"/>
      <w:pPr>
        <w:tabs>
          <w:tab w:val="num" w:pos="2700"/>
        </w:tabs>
        <w:ind w:left="2700" w:hanging="360"/>
      </w:pPr>
      <w:rPr>
        <w:rFonts w:ascii="Symbol" w:hAnsi="Symbol" w:hint="default"/>
      </w:rPr>
    </w:lvl>
    <w:lvl w:ilvl="1" w:tplc="04090003" w:tentative="1">
      <w:start w:val="1"/>
      <w:numFmt w:val="bullet"/>
      <w:lvlText w:val="o"/>
      <w:lvlJc w:val="left"/>
      <w:pPr>
        <w:tabs>
          <w:tab w:val="num" w:pos="3420"/>
        </w:tabs>
        <w:ind w:left="3420" w:hanging="360"/>
      </w:pPr>
      <w:rPr>
        <w:rFonts w:ascii="Courier New" w:hAnsi="Courier New" w:cs="Courier New" w:hint="default"/>
      </w:rPr>
    </w:lvl>
    <w:lvl w:ilvl="2" w:tplc="04090005" w:tentative="1">
      <w:start w:val="1"/>
      <w:numFmt w:val="bullet"/>
      <w:lvlText w:val=""/>
      <w:lvlJc w:val="left"/>
      <w:pPr>
        <w:tabs>
          <w:tab w:val="num" w:pos="4140"/>
        </w:tabs>
        <w:ind w:left="4140" w:hanging="360"/>
      </w:pPr>
      <w:rPr>
        <w:rFonts w:ascii="Wingdings" w:hAnsi="Wingdings" w:hint="default"/>
      </w:rPr>
    </w:lvl>
    <w:lvl w:ilvl="3" w:tplc="04090001" w:tentative="1">
      <w:start w:val="1"/>
      <w:numFmt w:val="bullet"/>
      <w:lvlText w:val=""/>
      <w:lvlJc w:val="left"/>
      <w:pPr>
        <w:tabs>
          <w:tab w:val="num" w:pos="4860"/>
        </w:tabs>
        <w:ind w:left="4860" w:hanging="360"/>
      </w:pPr>
      <w:rPr>
        <w:rFonts w:ascii="Symbol" w:hAnsi="Symbol" w:hint="default"/>
      </w:rPr>
    </w:lvl>
    <w:lvl w:ilvl="4" w:tplc="04090003" w:tentative="1">
      <w:start w:val="1"/>
      <w:numFmt w:val="bullet"/>
      <w:lvlText w:val="o"/>
      <w:lvlJc w:val="left"/>
      <w:pPr>
        <w:tabs>
          <w:tab w:val="num" w:pos="5580"/>
        </w:tabs>
        <w:ind w:left="5580" w:hanging="360"/>
      </w:pPr>
      <w:rPr>
        <w:rFonts w:ascii="Courier New" w:hAnsi="Courier New" w:cs="Courier New" w:hint="default"/>
      </w:rPr>
    </w:lvl>
    <w:lvl w:ilvl="5" w:tplc="04090005" w:tentative="1">
      <w:start w:val="1"/>
      <w:numFmt w:val="bullet"/>
      <w:lvlText w:val=""/>
      <w:lvlJc w:val="left"/>
      <w:pPr>
        <w:tabs>
          <w:tab w:val="num" w:pos="6300"/>
        </w:tabs>
        <w:ind w:left="6300" w:hanging="360"/>
      </w:pPr>
      <w:rPr>
        <w:rFonts w:ascii="Wingdings" w:hAnsi="Wingdings" w:hint="default"/>
      </w:rPr>
    </w:lvl>
    <w:lvl w:ilvl="6" w:tplc="04090001" w:tentative="1">
      <w:start w:val="1"/>
      <w:numFmt w:val="bullet"/>
      <w:lvlText w:val=""/>
      <w:lvlJc w:val="left"/>
      <w:pPr>
        <w:tabs>
          <w:tab w:val="num" w:pos="7020"/>
        </w:tabs>
        <w:ind w:left="7020" w:hanging="360"/>
      </w:pPr>
      <w:rPr>
        <w:rFonts w:ascii="Symbol" w:hAnsi="Symbol" w:hint="default"/>
      </w:rPr>
    </w:lvl>
    <w:lvl w:ilvl="7" w:tplc="04090003" w:tentative="1">
      <w:start w:val="1"/>
      <w:numFmt w:val="bullet"/>
      <w:lvlText w:val="o"/>
      <w:lvlJc w:val="left"/>
      <w:pPr>
        <w:tabs>
          <w:tab w:val="num" w:pos="7740"/>
        </w:tabs>
        <w:ind w:left="7740" w:hanging="360"/>
      </w:pPr>
      <w:rPr>
        <w:rFonts w:ascii="Courier New" w:hAnsi="Courier New" w:cs="Courier New" w:hint="default"/>
      </w:rPr>
    </w:lvl>
    <w:lvl w:ilvl="8" w:tplc="04090005" w:tentative="1">
      <w:start w:val="1"/>
      <w:numFmt w:val="bullet"/>
      <w:lvlText w:val=""/>
      <w:lvlJc w:val="left"/>
      <w:pPr>
        <w:tabs>
          <w:tab w:val="num" w:pos="8460"/>
        </w:tabs>
        <w:ind w:left="8460" w:hanging="360"/>
      </w:pPr>
      <w:rPr>
        <w:rFonts w:ascii="Wingdings" w:hAnsi="Wingdings" w:hint="default"/>
      </w:rPr>
    </w:lvl>
  </w:abstractNum>
  <w:abstractNum w:abstractNumId="10" w15:restartNumberingAfterBreak="0">
    <w:nsid w:val="22891F5F"/>
    <w:multiLevelType w:val="hybridMultilevel"/>
    <w:tmpl w:val="49BE5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BE1CF8"/>
    <w:multiLevelType w:val="hybridMultilevel"/>
    <w:tmpl w:val="FA202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F5279B"/>
    <w:multiLevelType w:val="hybridMultilevel"/>
    <w:tmpl w:val="1778A0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6476D1"/>
    <w:multiLevelType w:val="hybridMultilevel"/>
    <w:tmpl w:val="0110102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62C7875"/>
    <w:multiLevelType w:val="hybridMultilevel"/>
    <w:tmpl w:val="C69E41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62C48A5"/>
    <w:multiLevelType w:val="hybridMultilevel"/>
    <w:tmpl w:val="D69E1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714968"/>
    <w:multiLevelType w:val="hybridMultilevel"/>
    <w:tmpl w:val="C0F86262"/>
    <w:lvl w:ilvl="0" w:tplc="2EC4E372">
      <w:start w:val="1"/>
      <w:numFmt w:val="bullet"/>
      <w:lvlText w:val=""/>
      <w:lvlJc w:val="left"/>
      <w:pPr>
        <w:tabs>
          <w:tab w:val="num" w:pos="648"/>
        </w:tabs>
        <w:ind w:left="648"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B0E1C45"/>
    <w:multiLevelType w:val="hybridMultilevel"/>
    <w:tmpl w:val="4F049F48"/>
    <w:lvl w:ilvl="0" w:tplc="2C202C0C">
      <w:numFmt w:val="bullet"/>
      <w:lvlText w:val=""/>
      <w:lvlJc w:val="left"/>
      <w:pPr>
        <w:tabs>
          <w:tab w:val="num" w:pos="720"/>
        </w:tabs>
        <w:ind w:left="720" w:hanging="360"/>
      </w:pPr>
      <w:rPr>
        <w:rFonts w:ascii="Wingdings 2" w:eastAsia="Times New Roman" w:hAnsi="Wingdings 2" w:hint="default"/>
        <w:sz w:val="1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C7B40EE"/>
    <w:multiLevelType w:val="hybridMultilevel"/>
    <w:tmpl w:val="43B87C9E"/>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9" w15:restartNumberingAfterBreak="0">
    <w:nsid w:val="4C8F5DE8"/>
    <w:multiLevelType w:val="hybridMultilevel"/>
    <w:tmpl w:val="C3926DE8"/>
    <w:lvl w:ilvl="0" w:tplc="04090001">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20" w15:restartNumberingAfterBreak="0">
    <w:nsid w:val="4DD36E9D"/>
    <w:multiLevelType w:val="hybridMultilevel"/>
    <w:tmpl w:val="76A8AF60"/>
    <w:lvl w:ilvl="0" w:tplc="6B8C692A">
      <w:start w:val="1"/>
      <w:numFmt w:val="bullet"/>
      <w:lvlText w:val="▪"/>
      <w:lvlJc w:val="left"/>
      <w:pPr>
        <w:ind w:left="160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0AA6C726">
      <w:start w:val="1"/>
      <w:numFmt w:val="bullet"/>
      <w:lvlText w:val="o"/>
      <w:lvlJc w:val="left"/>
      <w:pPr>
        <w:ind w:left="252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AA24A828">
      <w:start w:val="1"/>
      <w:numFmt w:val="bullet"/>
      <w:lvlText w:val="▪"/>
      <w:lvlJc w:val="left"/>
      <w:pPr>
        <w:ind w:left="324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A8D81398">
      <w:start w:val="1"/>
      <w:numFmt w:val="bullet"/>
      <w:lvlText w:val="•"/>
      <w:lvlJc w:val="left"/>
      <w:pPr>
        <w:ind w:left="396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0E74DE4A">
      <w:start w:val="1"/>
      <w:numFmt w:val="bullet"/>
      <w:lvlText w:val="o"/>
      <w:lvlJc w:val="left"/>
      <w:pPr>
        <w:ind w:left="468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5BA40992">
      <w:start w:val="1"/>
      <w:numFmt w:val="bullet"/>
      <w:lvlText w:val="▪"/>
      <w:lvlJc w:val="left"/>
      <w:pPr>
        <w:ind w:left="540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A5620B5E">
      <w:start w:val="1"/>
      <w:numFmt w:val="bullet"/>
      <w:lvlText w:val="•"/>
      <w:lvlJc w:val="left"/>
      <w:pPr>
        <w:ind w:left="612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8C3A0D56">
      <w:start w:val="1"/>
      <w:numFmt w:val="bullet"/>
      <w:lvlText w:val="o"/>
      <w:lvlJc w:val="left"/>
      <w:pPr>
        <w:ind w:left="684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E2F0D66E">
      <w:start w:val="1"/>
      <w:numFmt w:val="bullet"/>
      <w:lvlText w:val="▪"/>
      <w:lvlJc w:val="left"/>
      <w:pPr>
        <w:ind w:left="756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4E2537E0"/>
    <w:multiLevelType w:val="hybridMultilevel"/>
    <w:tmpl w:val="B13CB620"/>
    <w:lvl w:ilvl="0" w:tplc="69185DC8">
      <w:start w:val="1"/>
      <w:numFmt w:val="bullet"/>
      <w:lvlText w:val="▪"/>
      <w:lvlJc w:val="left"/>
      <w:pPr>
        <w:ind w:left="160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5088BFC6">
      <w:start w:val="1"/>
      <w:numFmt w:val="bullet"/>
      <w:lvlText w:val="o"/>
      <w:lvlJc w:val="left"/>
      <w:pPr>
        <w:ind w:left="252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980C81B8">
      <w:start w:val="1"/>
      <w:numFmt w:val="bullet"/>
      <w:lvlText w:val="▪"/>
      <w:lvlJc w:val="left"/>
      <w:pPr>
        <w:ind w:left="324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E5E4F184">
      <w:start w:val="1"/>
      <w:numFmt w:val="bullet"/>
      <w:lvlText w:val="•"/>
      <w:lvlJc w:val="left"/>
      <w:pPr>
        <w:ind w:left="396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E668D6FA">
      <w:start w:val="1"/>
      <w:numFmt w:val="bullet"/>
      <w:lvlText w:val="o"/>
      <w:lvlJc w:val="left"/>
      <w:pPr>
        <w:ind w:left="468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C9BA5B60">
      <w:start w:val="1"/>
      <w:numFmt w:val="bullet"/>
      <w:lvlText w:val="▪"/>
      <w:lvlJc w:val="left"/>
      <w:pPr>
        <w:ind w:left="540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DE02AB8E">
      <w:start w:val="1"/>
      <w:numFmt w:val="bullet"/>
      <w:lvlText w:val="•"/>
      <w:lvlJc w:val="left"/>
      <w:pPr>
        <w:ind w:left="612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0174F684">
      <w:start w:val="1"/>
      <w:numFmt w:val="bullet"/>
      <w:lvlText w:val="o"/>
      <w:lvlJc w:val="left"/>
      <w:pPr>
        <w:ind w:left="684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F160AF68">
      <w:start w:val="1"/>
      <w:numFmt w:val="bullet"/>
      <w:lvlText w:val="▪"/>
      <w:lvlJc w:val="left"/>
      <w:pPr>
        <w:ind w:left="756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4F621F25"/>
    <w:multiLevelType w:val="hybridMultilevel"/>
    <w:tmpl w:val="BD700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1754C1"/>
    <w:multiLevelType w:val="hybridMultilevel"/>
    <w:tmpl w:val="4D76FD10"/>
    <w:lvl w:ilvl="0" w:tplc="E026D5C0">
      <w:start w:val="1"/>
      <w:numFmt w:val="bullet"/>
      <w:lvlText w:val="▪"/>
      <w:lvlJc w:val="left"/>
      <w:pPr>
        <w:ind w:left="160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D968F85A">
      <w:start w:val="1"/>
      <w:numFmt w:val="bullet"/>
      <w:lvlText w:val="o"/>
      <w:lvlJc w:val="left"/>
      <w:pPr>
        <w:ind w:left="252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1F58F34C">
      <w:start w:val="1"/>
      <w:numFmt w:val="bullet"/>
      <w:lvlText w:val="▪"/>
      <w:lvlJc w:val="left"/>
      <w:pPr>
        <w:ind w:left="324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3E7683B2">
      <w:start w:val="1"/>
      <w:numFmt w:val="bullet"/>
      <w:lvlText w:val="•"/>
      <w:lvlJc w:val="left"/>
      <w:pPr>
        <w:ind w:left="396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D8C2430C">
      <w:start w:val="1"/>
      <w:numFmt w:val="bullet"/>
      <w:lvlText w:val="o"/>
      <w:lvlJc w:val="left"/>
      <w:pPr>
        <w:ind w:left="468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A07C1C86">
      <w:start w:val="1"/>
      <w:numFmt w:val="bullet"/>
      <w:lvlText w:val="▪"/>
      <w:lvlJc w:val="left"/>
      <w:pPr>
        <w:ind w:left="540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AEAEC76A">
      <w:start w:val="1"/>
      <w:numFmt w:val="bullet"/>
      <w:lvlText w:val="•"/>
      <w:lvlJc w:val="left"/>
      <w:pPr>
        <w:ind w:left="612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D63EADBA">
      <w:start w:val="1"/>
      <w:numFmt w:val="bullet"/>
      <w:lvlText w:val="o"/>
      <w:lvlJc w:val="left"/>
      <w:pPr>
        <w:ind w:left="684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55066178">
      <w:start w:val="1"/>
      <w:numFmt w:val="bullet"/>
      <w:lvlText w:val="▪"/>
      <w:lvlJc w:val="left"/>
      <w:pPr>
        <w:ind w:left="756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57853F17"/>
    <w:multiLevelType w:val="hybridMultilevel"/>
    <w:tmpl w:val="363C280E"/>
    <w:lvl w:ilvl="0" w:tplc="04C09156">
      <w:start w:val="1"/>
      <w:numFmt w:val="bullet"/>
      <w:pStyle w:val="bullet1"/>
      <w:suff w:val="space"/>
      <w:lvlText w:val=""/>
      <w:lvlJc w:val="left"/>
      <w:pPr>
        <w:ind w:left="142" w:hanging="142"/>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5A984948"/>
    <w:multiLevelType w:val="hybridMultilevel"/>
    <w:tmpl w:val="32EAB494"/>
    <w:lvl w:ilvl="0" w:tplc="378A2E44">
      <w:start w:val="1"/>
      <w:numFmt w:val="bullet"/>
      <w:lvlText w:val="▪"/>
      <w:lvlJc w:val="left"/>
      <w:pPr>
        <w:ind w:left="160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2CC267E4">
      <w:start w:val="1"/>
      <w:numFmt w:val="bullet"/>
      <w:lvlText w:val="o"/>
      <w:lvlJc w:val="left"/>
      <w:pPr>
        <w:ind w:left="252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0C103500">
      <w:start w:val="1"/>
      <w:numFmt w:val="bullet"/>
      <w:lvlText w:val="▪"/>
      <w:lvlJc w:val="left"/>
      <w:pPr>
        <w:ind w:left="324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B3F0AC1A">
      <w:start w:val="1"/>
      <w:numFmt w:val="bullet"/>
      <w:lvlText w:val="•"/>
      <w:lvlJc w:val="left"/>
      <w:pPr>
        <w:ind w:left="396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11AEA65A">
      <w:start w:val="1"/>
      <w:numFmt w:val="bullet"/>
      <w:lvlText w:val="o"/>
      <w:lvlJc w:val="left"/>
      <w:pPr>
        <w:ind w:left="468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3DF8ACFC">
      <w:start w:val="1"/>
      <w:numFmt w:val="bullet"/>
      <w:lvlText w:val="▪"/>
      <w:lvlJc w:val="left"/>
      <w:pPr>
        <w:ind w:left="540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B0486DA2">
      <w:start w:val="1"/>
      <w:numFmt w:val="bullet"/>
      <w:lvlText w:val="•"/>
      <w:lvlJc w:val="left"/>
      <w:pPr>
        <w:ind w:left="612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384AED4A">
      <w:start w:val="1"/>
      <w:numFmt w:val="bullet"/>
      <w:lvlText w:val="o"/>
      <w:lvlJc w:val="left"/>
      <w:pPr>
        <w:ind w:left="684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C4DEFCBE">
      <w:start w:val="1"/>
      <w:numFmt w:val="bullet"/>
      <w:lvlText w:val="▪"/>
      <w:lvlJc w:val="left"/>
      <w:pPr>
        <w:ind w:left="756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5CC372B7"/>
    <w:multiLevelType w:val="hybridMultilevel"/>
    <w:tmpl w:val="F34EBDA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5D960017"/>
    <w:multiLevelType w:val="hybridMultilevel"/>
    <w:tmpl w:val="615CA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CE22C6"/>
    <w:multiLevelType w:val="hybridMultilevel"/>
    <w:tmpl w:val="3F646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5436FF"/>
    <w:multiLevelType w:val="hybridMultilevel"/>
    <w:tmpl w:val="5B424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912555"/>
    <w:multiLevelType w:val="hybridMultilevel"/>
    <w:tmpl w:val="1FB4B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FD1B81"/>
    <w:multiLevelType w:val="hybridMultilevel"/>
    <w:tmpl w:val="42201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8A2522"/>
    <w:multiLevelType w:val="hybridMultilevel"/>
    <w:tmpl w:val="5FE0855E"/>
    <w:lvl w:ilvl="0" w:tplc="00E49FBA">
      <w:start w:val="1"/>
      <w:numFmt w:val="bullet"/>
      <w:lvlText w:val="▪"/>
      <w:lvlJc w:val="left"/>
      <w:pPr>
        <w:ind w:left="160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4A46F5F4">
      <w:start w:val="1"/>
      <w:numFmt w:val="bullet"/>
      <w:lvlText w:val="o"/>
      <w:lvlJc w:val="left"/>
      <w:pPr>
        <w:ind w:left="252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212AB748">
      <w:start w:val="1"/>
      <w:numFmt w:val="bullet"/>
      <w:lvlText w:val="▪"/>
      <w:lvlJc w:val="left"/>
      <w:pPr>
        <w:ind w:left="324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CEE48D94">
      <w:start w:val="1"/>
      <w:numFmt w:val="bullet"/>
      <w:lvlText w:val="•"/>
      <w:lvlJc w:val="left"/>
      <w:pPr>
        <w:ind w:left="396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109C9FEE">
      <w:start w:val="1"/>
      <w:numFmt w:val="bullet"/>
      <w:lvlText w:val="o"/>
      <w:lvlJc w:val="left"/>
      <w:pPr>
        <w:ind w:left="468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F684EB1E">
      <w:start w:val="1"/>
      <w:numFmt w:val="bullet"/>
      <w:lvlText w:val="▪"/>
      <w:lvlJc w:val="left"/>
      <w:pPr>
        <w:ind w:left="540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A5DA2AF8">
      <w:start w:val="1"/>
      <w:numFmt w:val="bullet"/>
      <w:lvlText w:val="•"/>
      <w:lvlJc w:val="left"/>
      <w:pPr>
        <w:ind w:left="612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DCA2DC20">
      <w:start w:val="1"/>
      <w:numFmt w:val="bullet"/>
      <w:lvlText w:val="o"/>
      <w:lvlJc w:val="left"/>
      <w:pPr>
        <w:ind w:left="684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5D1EA328">
      <w:start w:val="1"/>
      <w:numFmt w:val="bullet"/>
      <w:lvlText w:val="▪"/>
      <w:lvlJc w:val="left"/>
      <w:pPr>
        <w:ind w:left="756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699B25EE"/>
    <w:multiLevelType w:val="hybridMultilevel"/>
    <w:tmpl w:val="C9EACF7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6BF030E1"/>
    <w:multiLevelType w:val="hybridMultilevel"/>
    <w:tmpl w:val="00000000"/>
    <w:lvl w:ilvl="0" w:tplc="0A2EDA42">
      <w:start w:val="1"/>
      <w:numFmt w:val="bullet"/>
      <w:lvlText w:val=""/>
      <w:lvlJc w:val="left"/>
      <w:pPr>
        <w:ind w:left="720" w:hanging="360"/>
      </w:pPr>
      <w:rPr>
        <w:rFonts w:ascii="Symbol" w:hAnsi="Symbol"/>
      </w:rPr>
    </w:lvl>
    <w:lvl w:ilvl="1" w:tplc="A8647E4E">
      <w:start w:val="1"/>
      <w:numFmt w:val="bullet"/>
      <w:lvlText w:val="o"/>
      <w:lvlJc w:val="left"/>
      <w:pPr>
        <w:ind w:left="1440" w:hanging="360"/>
      </w:pPr>
      <w:rPr>
        <w:rFonts w:ascii="Courier New" w:hAnsi="Courier New" w:cs="Courier New"/>
      </w:rPr>
    </w:lvl>
    <w:lvl w:ilvl="2" w:tplc="1DA248A0">
      <w:start w:val="1"/>
      <w:numFmt w:val="bullet"/>
      <w:lvlText w:val=""/>
      <w:lvlJc w:val="left"/>
      <w:pPr>
        <w:ind w:left="2160" w:hanging="360"/>
      </w:pPr>
      <w:rPr>
        <w:rFonts w:ascii="Wingdings" w:hAnsi="Wingdings"/>
      </w:rPr>
    </w:lvl>
    <w:lvl w:ilvl="3" w:tplc="A82649BA">
      <w:start w:val="1"/>
      <w:numFmt w:val="bullet"/>
      <w:lvlText w:val=""/>
      <w:lvlJc w:val="left"/>
      <w:pPr>
        <w:ind w:left="2880" w:hanging="360"/>
      </w:pPr>
      <w:rPr>
        <w:rFonts w:ascii="Symbol" w:hAnsi="Symbol"/>
      </w:rPr>
    </w:lvl>
    <w:lvl w:ilvl="4" w:tplc="FD426CB4">
      <w:start w:val="1"/>
      <w:numFmt w:val="bullet"/>
      <w:lvlText w:val="o"/>
      <w:lvlJc w:val="left"/>
      <w:pPr>
        <w:ind w:left="3600" w:hanging="360"/>
      </w:pPr>
      <w:rPr>
        <w:rFonts w:ascii="Courier New" w:hAnsi="Courier New" w:cs="Courier New"/>
      </w:rPr>
    </w:lvl>
    <w:lvl w:ilvl="5" w:tplc="CD70E742">
      <w:start w:val="1"/>
      <w:numFmt w:val="bullet"/>
      <w:lvlText w:val=""/>
      <w:lvlJc w:val="left"/>
      <w:pPr>
        <w:ind w:left="4320" w:hanging="360"/>
      </w:pPr>
      <w:rPr>
        <w:rFonts w:ascii="Wingdings" w:hAnsi="Wingdings"/>
      </w:rPr>
    </w:lvl>
    <w:lvl w:ilvl="6" w:tplc="68F6010A">
      <w:start w:val="1"/>
      <w:numFmt w:val="bullet"/>
      <w:lvlText w:val=""/>
      <w:lvlJc w:val="left"/>
      <w:pPr>
        <w:ind w:left="5040" w:hanging="360"/>
      </w:pPr>
      <w:rPr>
        <w:rFonts w:ascii="Symbol" w:hAnsi="Symbol"/>
      </w:rPr>
    </w:lvl>
    <w:lvl w:ilvl="7" w:tplc="45F88FCA">
      <w:start w:val="1"/>
      <w:numFmt w:val="bullet"/>
      <w:lvlText w:val="o"/>
      <w:lvlJc w:val="left"/>
      <w:pPr>
        <w:ind w:left="5760" w:hanging="360"/>
      </w:pPr>
      <w:rPr>
        <w:rFonts w:ascii="Courier New" w:hAnsi="Courier New" w:cs="Courier New"/>
      </w:rPr>
    </w:lvl>
    <w:lvl w:ilvl="8" w:tplc="A5E4BE60">
      <w:start w:val="1"/>
      <w:numFmt w:val="bullet"/>
      <w:lvlText w:val=""/>
      <w:lvlJc w:val="left"/>
      <w:pPr>
        <w:ind w:left="6480" w:hanging="360"/>
      </w:pPr>
      <w:rPr>
        <w:rFonts w:ascii="Wingdings" w:hAnsi="Wingdings"/>
      </w:rPr>
    </w:lvl>
  </w:abstractNum>
  <w:abstractNum w:abstractNumId="35" w15:restartNumberingAfterBreak="0">
    <w:nsid w:val="6D8258F9"/>
    <w:multiLevelType w:val="hybridMultilevel"/>
    <w:tmpl w:val="1F08E44C"/>
    <w:lvl w:ilvl="0" w:tplc="F6829E56">
      <w:start w:val="1"/>
      <w:numFmt w:val="bullet"/>
      <w:lvlText w:val="▪"/>
      <w:lvlJc w:val="left"/>
      <w:pPr>
        <w:ind w:left="160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EFF6586C">
      <w:start w:val="1"/>
      <w:numFmt w:val="bullet"/>
      <w:lvlText w:val="o"/>
      <w:lvlJc w:val="left"/>
      <w:pPr>
        <w:ind w:left="252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AFF26DD0">
      <w:start w:val="1"/>
      <w:numFmt w:val="bullet"/>
      <w:lvlText w:val="▪"/>
      <w:lvlJc w:val="left"/>
      <w:pPr>
        <w:ind w:left="324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3508EAAA">
      <w:start w:val="1"/>
      <w:numFmt w:val="bullet"/>
      <w:lvlText w:val="•"/>
      <w:lvlJc w:val="left"/>
      <w:pPr>
        <w:ind w:left="396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FE5CD98C">
      <w:start w:val="1"/>
      <w:numFmt w:val="bullet"/>
      <w:lvlText w:val="o"/>
      <w:lvlJc w:val="left"/>
      <w:pPr>
        <w:ind w:left="468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92E4B860">
      <w:start w:val="1"/>
      <w:numFmt w:val="bullet"/>
      <w:lvlText w:val="▪"/>
      <w:lvlJc w:val="left"/>
      <w:pPr>
        <w:ind w:left="540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C88ACD8E">
      <w:start w:val="1"/>
      <w:numFmt w:val="bullet"/>
      <w:lvlText w:val="•"/>
      <w:lvlJc w:val="left"/>
      <w:pPr>
        <w:ind w:left="612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350C8982">
      <w:start w:val="1"/>
      <w:numFmt w:val="bullet"/>
      <w:lvlText w:val="o"/>
      <w:lvlJc w:val="left"/>
      <w:pPr>
        <w:ind w:left="684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EABCC200">
      <w:start w:val="1"/>
      <w:numFmt w:val="bullet"/>
      <w:lvlText w:val="▪"/>
      <w:lvlJc w:val="left"/>
      <w:pPr>
        <w:ind w:left="756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6E7A0F40"/>
    <w:multiLevelType w:val="hybridMultilevel"/>
    <w:tmpl w:val="0AA0EB32"/>
    <w:lvl w:ilvl="0" w:tplc="41C8298A">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7" w15:restartNumberingAfterBreak="0">
    <w:nsid w:val="6F1B2D5A"/>
    <w:multiLevelType w:val="hybridMultilevel"/>
    <w:tmpl w:val="CDA4BB86"/>
    <w:lvl w:ilvl="0" w:tplc="2D8A4AFA">
      <w:start w:val="1"/>
      <w:numFmt w:val="bullet"/>
      <w:lvlText w:val=""/>
      <w:lvlJc w:val="left"/>
      <w:pPr>
        <w:ind w:left="720" w:hanging="360"/>
      </w:pPr>
      <w:rPr>
        <w:rFonts w:ascii="Symbol" w:hAnsi="Symbol" w:hint="default"/>
        <w:color w:val="1F497D"/>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1A6AC8"/>
    <w:multiLevelType w:val="hybridMultilevel"/>
    <w:tmpl w:val="B2B44C12"/>
    <w:lvl w:ilvl="0" w:tplc="27F4466E">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B5047D"/>
    <w:multiLevelType w:val="hybridMultilevel"/>
    <w:tmpl w:val="ACDCF5C4"/>
    <w:lvl w:ilvl="0" w:tplc="F312993A">
      <w:start w:val="1"/>
      <w:numFmt w:val="bullet"/>
      <w:lvlText w:val="▪"/>
      <w:lvlJc w:val="left"/>
      <w:pPr>
        <w:ind w:left="161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DD8E411A">
      <w:start w:val="1"/>
      <w:numFmt w:val="bullet"/>
      <w:lvlText w:val="o"/>
      <w:lvlJc w:val="left"/>
      <w:pPr>
        <w:ind w:left="252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F8046934">
      <w:start w:val="1"/>
      <w:numFmt w:val="bullet"/>
      <w:lvlText w:val="▪"/>
      <w:lvlJc w:val="left"/>
      <w:pPr>
        <w:ind w:left="324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5C7C8D16">
      <w:start w:val="1"/>
      <w:numFmt w:val="bullet"/>
      <w:lvlText w:val="•"/>
      <w:lvlJc w:val="left"/>
      <w:pPr>
        <w:ind w:left="396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239A22AE">
      <w:start w:val="1"/>
      <w:numFmt w:val="bullet"/>
      <w:lvlText w:val="o"/>
      <w:lvlJc w:val="left"/>
      <w:pPr>
        <w:ind w:left="468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C720AE54">
      <w:start w:val="1"/>
      <w:numFmt w:val="bullet"/>
      <w:lvlText w:val="▪"/>
      <w:lvlJc w:val="left"/>
      <w:pPr>
        <w:ind w:left="540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7236FA4C">
      <w:start w:val="1"/>
      <w:numFmt w:val="bullet"/>
      <w:lvlText w:val="•"/>
      <w:lvlJc w:val="left"/>
      <w:pPr>
        <w:ind w:left="612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F1CEF1A8">
      <w:start w:val="1"/>
      <w:numFmt w:val="bullet"/>
      <w:lvlText w:val="o"/>
      <w:lvlJc w:val="left"/>
      <w:pPr>
        <w:ind w:left="684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56A21AEE">
      <w:start w:val="1"/>
      <w:numFmt w:val="bullet"/>
      <w:lvlText w:val="▪"/>
      <w:lvlJc w:val="left"/>
      <w:pPr>
        <w:ind w:left="756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73153CDA"/>
    <w:multiLevelType w:val="hybridMultilevel"/>
    <w:tmpl w:val="00000000"/>
    <w:lvl w:ilvl="0" w:tplc="173CB5E0">
      <w:start w:val="1"/>
      <w:numFmt w:val="bullet"/>
      <w:lvlText w:val=""/>
      <w:lvlJc w:val="left"/>
      <w:pPr>
        <w:ind w:left="720" w:hanging="360"/>
      </w:pPr>
      <w:rPr>
        <w:rFonts w:ascii="Symbol" w:hAnsi="Symbol"/>
        <w:sz w:val="12"/>
      </w:rPr>
    </w:lvl>
    <w:lvl w:ilvl="1" w:tplc="CF72C39C">
      <w:start w:val="1"/>
      <w:numFmt w:val="bullet"/>
      <w:lvlText w:val="o"/>
      <w:lvlJc w:val="left"/>
      <w:pPr>
        <w:ind w:left="1440" w:hanging="360"/>
      </w:pPr>
      <w:rPr>
        <w:rFonts w:ascii="Courier New" w:hAnsi="Courier New" w:cs="Courier New"/>
      </w:rPr>
    </w:lvl>
    <w:lvl w:ilvl="2" w:tplc="C376374C">
      <w:start w:val="1"/>
      <w:numFmt w:val="bullet"/>
      <w:lvlText w:val=""/>
      <w:lvlJc w:val="left"/>
      <w:pPr>
        <w:ind w:left="2160" w:hanging="360"/>
      </w:pPr>
      <w:rPr>
        <w:rFonts w:ascii="Wingdings" w:hAnsi="Wingdings"/>
      </w:rPr>
    </w:lvl>
    <w:lvl w:ilvl="3" w:tplc="D7985EFC">
      <w:start w:val="1"/>
      <w:numFmt w:val="bullet"/>
      <w:lvlText w:val=""/>
      <w:lvlJc w:val="left"/>
      <w:pPr>
        <w:ind w:left="2880" w:hanging="360"/>
      </w:pPr>
      <w:rPr>
        <w:rFonts w:ascii="Symbol" w:hAnsi="Symbol"/>
      </w:rPr>
    </w:lvl>
    <w:lvl w:ilvl="4" w:tplc="81A29F7E">
      <w:start w:val="1"/>
      <w:numFmt w:val="bullet"/>
      <w:lvlText w:val="o"/>
      <w:lvlJc w:val="left"/>
      <w:pPr>
        <w:ind w:left="3600" w:hanging="360"/>
      </w:pPr>
      <w:rPr>
        <w:rFonts w:ascii="Courier New" w:hAnsi="Courier New" w:cs="Courier New"/>
      </w:rPr>
    </w:lvl>
    <w:lvl w:ilvl="5" w:tplc="56CAD58E">
      <w:start w:val="1"/>
      <w:numFmt w:val="bullet"/>
      <w:lvlText w:val=""/>
      <w:lvlJc w:val="left"/>
      <w:pPr>
        <w:ind w:left="4320" w:hanging="360"/>
      </w:pPr>
      <w:rPr>
        <w:rFonts w:ascii="Wingdings" w:hAnsi="Wingdings"/>
      </w:rPr>
    </w:lvl>
    <w:lvl w:ilvl="6" w:tplc="629C5896">
      <w:start w:val="1"/>
      <w:numFmt w:val="bullet"/>
      <w:lvlText w:val=""/>
      <w:lvlJc w:val="left"/>
      <w:pPr>
        <w:ind w:left="5040" w:hanging="360"/>
      </w:pPr>
      <w:rPr>
        <w:rFonts w:ascii="Symbol" w:hAnsi="Symbol"/>
      </w:rPr>
    </w:lvl>
    <w:lvl w:ilvl="7" w:tplc="F9F490EE">
      <w:start w:val="1"/>
      <w:numFmt w:val="bullet"/>
      <w:lvlText w:val="o"/>
      <w:lvlJc w:val="left"/>
      <w:pPr>
        <w:ind w:left="5760" w:hanging="360"/>
      </w:pPr>
      <w:rPr>
        <w:rFonts w:ascii="Courier New" w:hAnsi="Courier New" w:cs="Courier New"/>
      </w:rPr>
    </w:lvl>
    <w:lvl w:ilvl="8" w:tplc="6E6A45C0">
      <w:start w:val="1"/>
      <w:numFmt w:val="bullet"/>
      <w:lvlText w:val=""/>
      <w:lvlJc w:val="left"/>
      <w:pPr>
        <w:ind w:left="6480" w:hanging="360"/>
      </w:pPr>
      <w:rPr>
        <w:rFonts w:ascii="Wingdings" w:hAnsi="Wingdings"/>
      </w:rPr>
    </w:lvl>
  </w:abstractNum>
  <w:abstractNum w:abstractNumId="41" w15:restartNumberingAfterBreak="0">
    <w:nsid w:val="73B373AD"/>
    <w:multiLevelType w:val="hybridMultilevel"/>
    <w:tmpl w:val="DB0CE6C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4C15597"/>
    <w:multiLevelType w:val="hybridMultilevel"/>
    <w:tmpl w:val="887A412E"/>
    <w:lvl w:ilvl="0" w:tplc="27F4466E">
      <w:start w:val="1"/>
      <w:numFmt w:val="bullet"/>
      <w:lvlText w:val=""/>
      <w:lvlJc w:val="left"/>
      <w:pPr>
        <w:ind w:left="792"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BA6544D"/>
    <w:multiLevelType w:val="hybridMultilevel"/>
    <w:tmpl w:val="00000000"/>
    <w:lvl w:ilvl="0" w:tplc="001EE6D8">
      <w:start w:val="1"/>
      <w:numFmt w:val="bullet"/>
      <w:lvlText w:val=""/>
      <w:lvlJc w:val="left"/>
      <w:pPr>
        <w:ind w:left="2340" w:hanging="360"/>
      </w:pPr>
      <w:rPr>
        <w:rFonts w:ascii="Symbol" w:hAnsi="Symbol"/>
        <w:sz w:val="12"/>
      </w:rPr>
    </w:lvl>
    <w:lvl w:ilvl="1" w:tplc="9E22ECB0">
      <w:start w:val="1"/>
      <w:numFmt w:val="bullet"/>
      <w:lvlText w:val="o"/>
      <w:lvlJc w:val="left"/>
      <w:pPr>
        <w:ind w:left="1440" w:hanging="360"/>
      </w:pPr>
      <w:rPr>
        <w:rFonts w:ascii="Courier New" w:hAnsi="Courier New" w:cs="Courier New"/>
      </w:rPr>
    </w:lvl>
    <w:lvl w:ilvl="2" w:tplc="C01A2254">
      <w:start w:val="1"/>
      <w:numFmt w:val="bullet"/>
      <w:lvlText w:val=""/>
      <w:lvlJc w:val="left"/>
      <w:pPr>
        <w:ind w:left="2160" w:hanging="360"/>
      </w:pPr>
      <w:rPr>
        <w:rFonts w:ascii="Wingdings" w:hAnsi="Wingdings"/>
      </w:rPr>
    </w:lvl>
    <w:lvl w:ilvl="3" w:tplc="3F7CD740">
      <w:start w:val="1"/>
      <w:numFmt w:val="bullet"/>
      <w:lvlText w:val=""/>
      <w:lvlJc w:val="left"/>
      <w:pPr>
        <w:ind w:left="2880" w:hanging="360"/>
      </w:pPr>
      <w:rPr>
        <w:rFonts w:ascii="Symbol" w:hAnsi="Symbol"/>
      </w:rPr>
    </w:lvl>
    <w:lvl w:ilvl="4" w:tplc="5922BF68">
      <w:start w:val="1"/>
      <w:numFmt w:val="bullet"/>
      <w:lvlText w:val="o"/>
      <w:lvlJc w:val="left"/>
      <w:pPr>
        <w:ind w:left="3600" w:hanging="360"/>
      </w:pPr>
      <w:rPr>
        <w:rFonts w:ascii="Courier New" w:hAnsi="Courier New" w:cs="Courier New"/>
      </w:rPr>
    </w:lvl>
    <w:lvl w:ilvl="5" w:tplc="73341200">
      <w:start w:val="1"/>
      <w:numFmt w:val="bullet"/>
      <w:lvlText w:val=""/>
      <w:lvlJc w:val="left"/>
      <w:pPr>
        <w:ind w:left="4320" w:hanging="360"/>
      </w:pPr>
      <w:rPr>
        <w:rFonts w:ascii="Wingdings" w:hAnsi="Wingdings"/>
      </w:rPr>
    </w:lvl>
    <w:lvl w:ilvl="6" w:tplc="D2D0FF24">
      <w:start w:val="1"/>
      <w:numFmt w:val="bullet"/>
      <w:lvlText w:val=""/>
      <w:lvlJc w:val="left"/>
      <w:pPr>
        <w:ind w:left="5040" w:hanging="360"/>
      </w:pPr>
      <w:rPr>
        <w:rFonts w:ascii="Symbol" w:hAnsi="Symbol"/>
      </w:rPr>
    </w:lvl>
    <w:lvl w:ilvl="7" w:tplc="CC30DC64">
      <w:start w:val="1"/>
      <w:numFmt w:val="bullet"/>
      <w:lvlText w:val="o"/>
      <w:lvlJc w:val="left"/>
      <w:pPr>
        <w:ind w:left="5760" w:hanging="360"/>
      </w:pPr>
      <w:rPr>
        <w:rFonts w:ascii="Courier New" w:hAnsi="Courier New" w:cs="Courier New"/>
      </w:rPr>
    </w:lvl>
    <w:lvl w:ilvl="8" w:tplc="AA4239DE">
      <w:start w:val="1"/>
      <w:numFmt w:val="bullet"/>
      <w:lvlText w:val=""/>
      <w:lvlJc w:val="left"/>
      <w:pPr>
        <w:ind w:left="6480" w:hanging="360"/>
      </w:pPr>
      <w:rPr>
        <w:rFonts w:ascii="Wingdings" w:hAnsi="Wingdings"/>
      </w:rPr>
    </w:lvl>
  </w:abstractNum>
  <w:abstractNum w:abstractNumId="44" w15:restartNumberingAfterBreak="0">
    <w:nsid w:val="7C297E4C"/>
    <w:multiLevelType w:val="hybridMultilevel"/>
    <w:tmpl w:val="00000000"/>
    <w:lvl w:ilvl="0" w:tplc="F5E26C7C">
      <w:start w:val="1"/>
      <w:numFmt w:val="bullet"/>
      <w:lvlText w:val=""/>
      <w:lvlJc w:val="left"/>
      <w:pPr>
        <w:ind w:left="2340" w:hanging="360"/>
      </w:pPr>
      <w:rPr>
        <w:rFonts w:ascii="Symbol" w:hAnsi="Symbol"/>
      </w:rPr>
    </w:lvl>
    <w:lvl w:ilvl="1" w:tplc="564618EC">
      <w:start w:val="1"/>
      <w:numFmt w:val="bullet"/>
      <w:lvlText w:val="o"/>
      <w:lvlJc w:val="left"/>
      <w:pPr>
        <w:ind w:left="3060" w:hanging="360"/>
      </w:pPr>
      <w:rPr>
        <w:rFonts w:ascii="Courier New" w:hAnsi="Courier New" w:cs="Courier New"/>
      </w:rPr>
    </w:lvl>
    <w:lvl w:ilvl="2" w:tplc="8CBEEF90">
      <w:start w:val="1"/>
      <w:numFmt w:val="bullet"/>
      <w:lvlText w:val=""/>
      <w:lvlJc w:val="left"/>
      <w:pPr>
        <w:ind w:left="3780" w:hanging="360"/>
      </w:pPr>
      <w:rPr>
        <w:rFonts w:ascii="Wingdings" w:hAnsi="Wingdings"/>
      </w:rPr>
    </w:lvl>
    <w:lvl w:ilvl="3" w:tplc="131EE46E">
      <w:start w:val="1"/>
      <w:numFmt w:val="bullet"/>
      <w:lvlText w:val=""/>
      <w:lvlJc w:val="left"/>
      <w:pPr>
        <w:ind w:left="4500" w:hanging="360"/>
      </w:pPr>
      <w:rPr>
        <w:rFonts w:ascii="Symbol" w:hAnsi="Symbol"/>
      </w:rPr>
    </w:lvl>
    <w:lvl w:ilvl="4" w:tplc="03C01936">
      <w:start w:val="1"/>
      <w:numFmt w:val="bullet"/>
      <w:lvlText w:val="o"/>
      <w:lvlJc w:val="left"/>
      <w:pPr>
        <w:ind w:left="5220" w:hanging="360"/>
      </w:pPr>
      <w:rPr>
        <w:rFonts w:ascii="Courier New" w:hAnsi="Courier New" w:cs="Courier New"/>
      </w:rPr>
    </w:lvl>
    <w:lvl w:ilvl="5" w:tplc="786896E0">
      <w:start w:val="1"/>
      <w:numFmt w:val="bullet"/>
      <w:lvlText w:val=""/>
      <w:lvlJc w:val="left"/>
      <w:pPr>
        <w:ind w:left="5940" w:hanging="360"/>
      </w:pPr>
      <w:rPr>
        <w:rFonts w:ascii="Wingdings" w:hAnsi="Wingdings"/>
      </w:rPr>
    </w:lvl>
    <w:lvl w:ilvl="6" w:tplc="AA8C5568">
      <w:start w:val="1"/>
      <w:numFmt w:val="bullet"/>
      <w:lvlText w:val=""/>
      <w:lvlJc w:val="left"/>
      <w:pPr>
        <w:ind w:left="6660" w:hanging="360"/>
      </w:pPr>
      <w:rPr>
        <w:rFonts w:ascii="Symbol" w:hAnsi="Symbol"/>
      </w:rPr>
    </w:lvl>
    <w:lvl w:ilvl="7" w:tplc="E25694A4">
      <w:start w:val="1"/>
      <w:numFmt w:val="bullet"/>
      <w:lvlText w:val="o"/>
      <w:lvlJc w:val="left"/>
      <w:pPr>
        <w:ind w:left="7380" w:hanging="360"/>
      </w:pPr>
      <w:rPr>
        <w:rFonts w:ascii="Courier New" w:hAnsi="Courier New" w:cs="Courier New"/>
      </w:rPr>
    </w:lvl>
    <w:lvl w:ilvl="8" w:tplc="FA2879DA">
      <w:start w:val="1"/>
      <w:numFmt w:val="bullet"/>
      <w:lvlText w:val=""/>
      <w:lvlJc w:val="left"/>
      <w:pPr>
        <w:ind w:left="8100" w:hanging="360"/>
      </w:pPr>
      <w:rPr>
        <w:rFonts w:ascii="Wingdings" w:hAnsi="Wingdings"/>
      </w:rPr>
    </w:lvl>
  </w:abstractNum>
  <w:abstractNum w:abstractNumId="45" w15:restartNumberingAfterBreak="0">
    <w:nsid w:val="7C5A6089"/>
    <w:multiLevelType w:val="hybridMultilevel"/>
    <w:tmpl w:val="8B023F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69667285">
    <w:abstractNumId w:val="24"/>
  </w:num>
  <w:num w:numId="2" w16cid:durableId="658584446">
    <w:abstractNumId w:val="29"/>
  </w:num>
  <w:num w:numId="3" w16cid:durableId="1995525507">
    <w:abstractNumId w:val="28"/>
  </w:num>
  <w:num w:numId="4" w16cid:durableId="1435008955">
    <w:abstractNumId w:val="7"/>
  </w:num>
  <w:num w:numId="5" w16cid:durableId="858355090">
    <w:abstractNumId w:val="27"/>
  </w:num>
  <w:num w:numId="6" w16cid:durableId="424544840">
    <w:abstractNumId w:val="6"/>
  </w:num>
  <w:num w:numId="7" w16cid:durableId="1513716292">
    <w:abstractNumId w:val="41"/>
  </w:num>
  <w:num w:numId="8" w16cid:durableId="1624654418">
    <w:abstractNumId w:val="30"/>
  </w:num>
  <w:num w:numId="9" w16cid:durableId="510145369">
    <w:abstractNumId w:val="33"/>
  </w:num>
  <w:num w:numId="10" w16cid:durableId="502667750">
    <w:abstractNumId w:val="15"/>
  </w:num>
  <w:num w:numId="11" w16cid:durableId="1676302285">
    <w:abstractNumId w:val="26"/>
  </w:num>
  <w:num w:numId="12" w16cid:durableId="2124572487">
    <w:abstractNumId w:val="13"/>
  </w:num>
  <w:num w:numId="13" w16cid:durableId="137722518">
    <w:abstractNumId w:val="17"/>
  </w:num>
  <w:num w:numId="14" w16cid:durableId="1849830284">
    <w:abstractNumId w:val="0"/>
  </w:num>
  <w:num w:numId="15" w16cid:durableId="1076977578">
    <w:abstractNumId w:val="14"/>
  </w:num>
  <w:num w:numId="16" w16cid:durableId="551159029">
    <w:abstractNumId w:val="19"/>
  </w:num>
  <w:num w:numId="17" w16cid:durableId="1364819138">
    <w:abstractNumId w:val="45"/>
  </w:num>
  <w:num w:numId="18" w16cid:durableId="909540737">
    <w:abstractNumId w:val="9"/>
  </w:num>
  <w:num w:numId="19" w16cid:durableId="2118212217">
    <w:abstractNumId w:val="3"/>
  </w:num>
  <w:num w:numId="20" w16cid:durableId="1646357071">
    <w:abstractNumId w:val="5"/>
  </w:num>
  <w:num w:numId="21" w16cid:durableId="484980529">
    <w:abstractNumId w:val="18"/>
  </w:num>
  <w:num w:numId="22" w16cid:durableId="1545367796">
    <w:abstractNumId w:val="16"/>
  </w:num>
  <w:num w:numId="23" w16cid:durableId="407000517">
    <w:abstractNumId w:val="12"/>
  </w:num>
  <w:num w:numId="24" w16cid:durableId="769659951">
    <w:abstractNumId w:val="8"/>
  </w:num>
  <w:num w:numId="25" w16cid:durableId="1145582494">
    <w:abstractNumId w:val="1"/>
  </w:num>
  <w:num w:numId="26" w16cid:durableId="679701441">
    <w:abstractNumId w:val="42"/>
  </w:num>
  <w:num w:numId="27" w16cid:durableId="1372995728">
    <w:abstractNumId w:val="38"/>
  </w:num>
  <w:num w:numId="28" w16cid:durableId="1542863024">
    <w:abstractNumId w:val="37"/>
  </w:num>
  <w:num w:numId="29" w16cid:durableId="388383751">
    <w:abstractNumId w:val="2"/>
  </w:num>
  <w:num w:numId="30" w16cid:durableId="1423835550">
    <w:abstractNumId w:val="4"/>
  </w:num>
  <w:num w:numId="31" w16cid:durableId="668674773">
    <w:abstractNumId w:val="44"/>
  </w:num>
  <w:num w:numId="32" w16cid:durableId="981733586">
    <w:abstractNumId w:val="40"/>
  </w:num>
  <w:num w:numId="33" w16cid:durableId="1455948741">
    <w:abstractNumId w:val="34"/>
  </w:num>
  <w:num w:numId="34" w16cid:durableId="1276987172">
    <w:abstractNumId w:val="43"/>
  </w:num>
  <w:num w:numId="35" w16cid:durableId="1741825034">
    <w:abstractNumId w:val="36"/>
  </w:num>
  <w:num w:numId="36" w16cid:durableId="711076808">
    <w:abstractNumId w:val="31"/>
  </w:num>
  <w:num w:numId="37" w16cid:durableId="755368950">
    <w:abstractNumId w:val="25"/>
  </w:num>
  <w:num w:numId="38" w16cid:durableId="135993609">
    <w:abstractNumId w:val="21"/>
  </w:num>
  <w:num w:numId="39" w16cid:durableId="262997524">
    <w:abstractNumId w:val="23"/>
  </w:num>
  <w:num w:numId="40" w16cid:durableId="1641298821">
    <w:abstractNumId w:val="35"/>
  </w:num>
  <w:num w:numId="41" w16cid:durableId="43256463">
    <w:abstractNumId w:val="32"/>
  </w:num>
  <w:num w:numId="42" w16cid:durableId="483741522">
    <w:abstractNumId w:val="20"/>
  </w:num>
  <w:num w:numId="43" w16cid:durableId="1187593873">
    <w:abstractNumId w:val="39"/>
  </w:num>
  <w:num w:numId="44" w16cid:durableId="1250390484">
    <w:abstractNumId w:val="11"/>
  </w:num>
  <w:num w:numId="45" w16cid:durableId="561714660">
    <w:abstractNumId w:val="10"/>
  </w:num>
  <w:num w:numId="46" w16cid:durableId="664212767">
    <w:abstractNumId w:val="2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defaultTabStop w:val="720"/>
  <w:hyphenationZone w:val="425"/>
  <w:drawingGridHorizontalSpacing w:val="110"/>
  <w:displayHorizontalDrawingGridEvery w:val="2"/>
  <w:characterSpacingControl w:val="doNotCompress"/>
  <w:hdrShapeDefaults>
    <o:shapedefaults v:ext="edit" spidmax="2050" fillcolor="none [2894]" stroke="f">
      <v:fill color="none [2894]" color2="none [2414]" focusposition=".5,.5" focussize="" focus="100%" type="gradientRadial"/>
      <v:stroke weight="0" on="f"/>
      <v:shadow on="t" color="none [3214]" opacity=".5" offset="6pt,6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jCyMDMyNDQ3Mzc2N7BU0lEKTi0uzszPAykwrAUAubfnviwAAAA="/>
  </w:docVars>
  <w:rsids>
    <w:rsidRoot w:val="00C96E21"/>
    <w:rsid w:val="00002FDC"/>
    <w:rsid w:val="0000515E"/>
    <w:rsid w:val="000055B1"/>
    <w:rsid w:val="00006AC9"/>
    <w:rsid w:val="00007C58"/>
    <w:rsid w:val="00012B7B"/>
    <w:rsid w:val="00013128"/>
    <w:rsid w:val="000135B9"/>
    <w:rsid w:val="000139B4"/>
    <w:rsid w:val="00014712"/>
    <w:rsid w:val="000153B2"/>
    <w:rsid w:val="000165CD"/>
    <w:rsid w:val="00020B81"/>
    <w:rsid w:val="00020CF6"/>
    <w:rsid w:val="00021F99"/>
    <w:rsid w:val="0002271A"/>
    <w:rsid w:val="00024CEC"/>
    <w:rsid w:val="00025018"/>
    <w:rsid w:val="0003074E"/>
    <w:rsid w:val="000326D8"/>
    <w:rsid w:val="00035682"/>
    <w:rsid w:val="0003589A"/>
    <w:rsid w:val="00035969"/>
    <w:rsid w:val="00036414"/>
    <w:rsid w:val="00037E62"/>
    <w:rsid w:val="00040006"/>
    <w:rsid w:val="00040D88"/>
    <w:rsid w:val="00040E93"/>
    <w:rsid w:val="00043852"/>
    <w:rsid w:val="00043F88"/>
    <w:rsid w:val="00047449"/>
    <w:rsid w:val="00050083"/>
    <w:rsid w:val="00050B0E"/>
    <w:rsid w:val="00054943"/>
    <w:rsid w:val="0005539B"/>
    <w:rsid w:val="0005554B"/>
    <w:rsid w:val="00055DBF"/>
    <w:rsid w:val="00060350"/>
    <w:rsid w:val="000608F1"/>
    <w:rsid w:val="00061B5C"/>
    <w:rsid w:val="00064749"/>
    <w:rsid w:val="00066886"/>
    <w:rsid w:val="0006719E"/>
    <w:rsid w:val="00067ABC"/>
    <w:rsid w:val="00070672"/>
    <w:rsid w:val="00072F3B"/>
    <w:rsid w:val="0007320D"/>
    <w:rsid w:val="000760AB"/>
    <w:rsid w:val="0008004F"/>
    <w:rsid w:val="00081A1F"/>
    <w:rsid w:val="00082F98"/>
    <w:rsid w:val="0009117A"/>
    <w:rsid w:val="0009211B"/>
    <w:rsid w:val="00096FAE"/>
    <w:rsid w:val="000A00F6"/>
    <w:rsid w:val="000A07C5"/>
    <w:rsid w:val="000A0C6F"/>
    <w:rsid w:val="000A2C34"/>
    <w:rsid w:val="000A4262"/>
    <w:rsid w:val="000A56BE"/>
    <w:rsid w:val="000A6066"/>
    <w:rsid w:val="000B26D3"/>
    <w:rsid w:val="000B275F"/>
    <w:rsid w:val="000B30D5"/>
    <w:rsid w:val="000B6DC7"/>
    <w:rsid w:val="000C002E"/>
    <w:rsid w:val="000C0258"/>
    <w:rsid w:val="000C18AD"/>
    <w:rsid w:val="000C1F2C"/>
    <w:rsid w:val="000C327F"/>
    <w:rsid w:val="000C3313"/>
    <w:rsid w:val="000C5356"/>
    <w:rsid w:val="000C5BD2"/>
    <w:rsid w:val="000C6794"/>
    <w:rsid w:val="000D0420"/>
    <w:rsid w:val="000D1029"/>
    <w:rsid w:val="000D28DC"/>
    <w:rsid w:val="000D338B"/>
    <w:rsid w:val="000D4528"/>
    <w:rsid w:val="000D5685"/>
    <w:rsid w:val="000E4E1B"/>
    <w:rsid w:val="000F106B"/>
    <w:rsid w:val="000F13E9"/>
    <w:rsid w:val="000F2E06"/>
    <w:rsid w:val="000F591C"/>
    <w:rsid w:val="000F6B43"/>
    <w:rsid w:val="001011EE"/>
    <w:rsid w:val="0010145E"/>
    <w:rsid w:val="00101526"/>
    <w:rsid w:val="001024FE"/>
    <w:rsid w:val="0010324B"/>
    <w:rsid w:val="0010500C"/>
    <w:rsid w:val="0010540F"/>
    <w:rsid w:val="00106426"/>
    <w:rsid w:val="00111227"/>
    <w:rsid w:val="00115162"/>
    <w:rsid w:val="00115EED"/>
    <w:rsid w:val="00120AB1"/>
    <w:rsid w:val="00120F2F"/>
    <w:rsid w:val="0012102F"/>
    <w:rsid w:val="0012699E"/>
    <w:rsid w:val="00131B83"/>
    <w:rsid w:val="00132833"/>
    <w:rsid w:val="00132F0E"/>
    <w:rsid w:val="0013324A"/>
    <w:rsid w:val="00135BAC"/>
    <w:rsid w:val="00137427"/>
    <w:rsid w:val="00137D90"/>
    <w:rsid w:val="001419D1"/>
    <w:rsid w:val="001422B9"/>
    <w:rsid w:val="00143563"/>
    <w:rsid w:val="00143BA1"/>
    <w:rsid w:val="00143D4B"/>
    <w:rsid w:val="00144401"/>
    <w:rsid w:val="00146239"/>
    <w:rsid w:val="001466FA"/>
    <w:rsid w:val="0014684C"/>
    <w:rsid w:val="00146AF6"/>
    <w:rsid w:val="00147A83"/>
    <w:rsid w:val="00147E7C"/>
    <w:rsid w:val="001506C1"/>
    <w:rsid w:val="00150B91"/>
    <w:rsid w:val="00151893"/>
    <w:rsid w:val="001570CF"/>
    <w:rsid w:val="00157D5C"/>
    <w:rsid w:val="00160976"/>
    <w:rsid w:val="001635F7"/>
    <w:rsid w:val="001636AF"/>
    <w:rsid w:val="00165B1B"/>
    <w:rsid w:val="00165B6E"/>
    <w:rsid w:val="00166D1C"/>
    <w:rsid w:val="00167833"/>
    <w:rsid w:val="00167D0B"/>
    <w:rsid w:val="0017083A"/>
    <w:rsid w:val="00170C08"/>
    <w:rsid w:val="0017112E"/>
    <w:rsid w:val="001725A5"/>
    <w:rsid w:val="00180D5C"/>
    <w:rsid w:val="00181728"/>
    <w:rsid w:val="00182AFD"/>
    <w:rsid w:val="00182E51"/>
    <w:rsid w:val="0018633C"/>
    <w:rsid w:val="001873AB"/>
    <w:rsid w:val="00187AA2"/>
    <w:rsid w:val="00190B7C"/>
    <w:rsid w:val="00191348"/>
    <w:rsid w:val="0019320E"/>
    <w:rsid w:val="00193726"/>
    <w:rsid w:val="001942BE"/>
    <w:rsid w:val="00196D2C"/>
    <w:rsid w:val="001A024D"/>
    <w:rsid w:val="001A1400"/>
    <w:rsid w:val="001A1EE0"/>
    <w:rsid w:val="001A2937"/>
    <w:rsid w:val="001A2CA6"/>
    <w:rsid w:val="001A3FF1"/>
    <w:rsid w:val="001A512D"/>
    <w:rsid w:val="001A6CA2"/>
    <w:rsid w:val="001A779A"/>
    <w:rsid w:val="001B2D16"/>
    <w:rsid w:val="001B3264"/>
    <w:rsid w:val="001B3594"/>
    <w:rsid w:val="001B4C73"/>
    <w:rsid w:val="001B4F88"/>
    <w:rsid w:val="001B589E"/>
    <w:rsid w:val="001B58F6"/>
    <w:rsid w:val="001C0966"/>
    <w:rsid w:val="001C1FF8"/>
    <w:rsid w:val="001C33C7"/>
    <w:rsid w:val="001C471F"/>
    <w:rsid w:val="001C49B6"/>
    <w:rsid w:val="001C7111"/>
    <w:rsid w:val="001C72B9"/>
    <w:rsid w:val="001C741B"/>
    <w:rsid w:val="001D4396"/>
    <w:rsid w:val="001D4AB7"/>
    <w:rsid w:val="001D4AD1"/>
    <w:rsid w:val="001E137B"/>
    <w:rsid w:val="001E360E"/>
    <w:rsid w:val="001E3B37"/>
    <w:rsid w:val="001E3F28"/>
    <w:rsid w:val="001E75E2"/>
    <w:rsid w:val="001F02F5"/>
    <w:rsid w:val="001F26B3"/>
    <w:rsid w:val="001F303F"/>
    <w:rsid w:val="001F3502"/>
    <w:rsid w:val="001F73CA"/>
    <w:rsid w:val="001F77D8"/>
    <w:rsid w:val="00201D5E"/>
    <w:rsid w:val="0020249D"/>
    <w:rsid w:val="00203327"/>
    <w:rsid w:val="00203D15"/>
    <w:rsid w:val="002043DF"/>
    <w:rsid w:val="00206622"/>
    <w:rsid w:val="00210388"/>
    <w:rsid w:val="00210A58"/>
    <w:rsid w:val="002125E1"/>
    <w:rsid w:val="00212E62"/>
    <w:rsid w:val="00213D29"/>
    <w:rsid w:val="00214878"/>
    <w:rsid w:val="00217C7A"/>
    <w:rsid w:val="00220592"/>
    <w:rsid w:val="002214D4"/>
    <w:rsid w:val="00224417"/>
    <w:rsid w:val="00226421"/>
    <w:rsid w:val="0023398C"/>
    <w:rsid w:val="002341E9"/>
    <w:rsid w:val="00234420"/>
    <w:rsid w:val="00234EF0"/>
    <w:rsid w:val="00236C65"/>
    <w:rsid w:val="002406B8"/>
    <w:rsid w:val="0024116A"/>
    <w:rsid w:val="002437D3"/>
    <w:rsid w:val="00244A47"/>
    <w:rsid w:val="00244C75"/>
    <w:rsid w:val="00244FE5"/>
    <w:rsid w:val="002455F7"/>
    <w:rsid w:val="00245C43"/>
    <w:rsid w:val="002461CA"/>
    <w:rsid w:val="002470AD"/>
    <w:rsid w:val="00251045"/>
    <w:rsid w:val="002521A3"/>
    <w:rsid w:val="00253175"/>
    <w:rsid w:val="00253E44"/>
    <w:rsid w:val="00256736"/>
    <w:rsid w:val="00256C04"/>
    <w:rsid w:val="00257478"/>
    <w:rsid w:val="00257D18"/>
    <w:rsid w:val="0026152C"/>
    <w:rsid w:val="00263F25"/>
    <w:rsid w:val="0026571C"/>
    <w:rsid w:val="00266651"/>
    <w:rsid w:val="00267C69"/>
    <w:rsid w:val="00267E98"/>
    <w:rsid w:val="00273D0E"/>
    <w:rsid w:val="00273DE5"/>
    <w:rsid w:val="00275AC0"/>
    <w:rsid w:val="00276D42"/>
    <w:rsid w:val="00277302"/>
    <w:rsid w:val="002777BB"/>
    <w:rsid w:val="0028097D"/>
    <w:rsid w:val="00280AC1"/>
    <w:rsid w:val="00281252"/>
    <w:rsid w:val="002813EF"/>
    <w:rsid w:val="0028261C"/>
    <w:rsid w:val="002827EF"/>
    <w:rsid w:val="002843E4"/>
    <w:rsid w:val="00286D34"/>
    <w:rsid w:val="00287D1E"/>
    <w:rsid w:val="00295364"/>
    <w:rsid w:val="002958E5"/>
    <w:rsid w:val="00295A7B"/>
    <w:rsid w:val="00295B15"/>
    <w:rsid w:val="002A17FA"/>
    <w:rsid w:val="002A3F67"/>
    <w:rsid w:val="002A4014"/>
    <w:rsid w:val="002A545C"/>
    <w:rsid w:val="002A5F5E"/>
    <w:rsid w:val="002A6C54"/>
    <w:rsid w:val="002A6CB0"/>
    <w:rsid w:val="002A7F84"/>
    <w:rsid w:val="002B0B5C"/>
    <w:rsid w:val="002B27B7"/>
    <w:rsid w:val="002B2EB3"/>
    <w:rsid w:val="002B61C7"/>
    <w:rsid w:val="002B6622"/>
    <w:rsid w:val="002C1853"/>
    <w:rsid w:val="002C32BD"/>
    <w:rsid w:val="002C60FA"/>
    <w:rsid w:val="002D1A0C"/>
    <w:rsid w:val="002D1A9B"/>
    <w:rsid w:val="002D4771"/>
    <w:rsid w:val="002D73F4"/>
    <w:rsid w:val="002E1B50"/>
    <w:rsid w:val="002E26F6"/>
    <w:rsid w:val="002E3C23"/>
    <w:rsid w:val="002E3D68"/>
    <w:rsid w:val="002E3DC2"/>
    <w:rsid w:val="002E5984"/>
    <w:rsid w:val="002F0D10"/>
    <w:rsid w:val="002F45F1"/>
    <w:rsid w:val="002F529F"/>
    <w:rsid w:val="002F62E9"/>
    <w:rsid w:val="00302CF7"/>
    <w:rsid w:val="00305F8A"/>
    <w:rsid w:val="00307CA8"/>
    <w:rsid w:val="00315B0D"/>
    <w:rsid w:val="00317EF9"/>
    <w:rsid w:val="00321A98"/>
    <w:rsid w:val="0032267A"/>
    <w:rsid w:val="00323771"/>
    <w:rsid w:val="00323DF1"/>
    <w:rsid w:val="00326139"/>
    <w:rsid w:val="00327A6C"/>
    <w:rsid w:val="0033339A"/>
    <w:rsid w:val="00333C8D"/>
    <w:rsid w:val="003355D4"/>
    <w:rsid w:val="00343BF0"/>
    <w:rsid w:val="0034593F"/>
    <w:rsid w:val="00345F18"/>
    <w:rsid w:val="00347098"/>
    <w:rsid w:val="003509DA"/>
    <w:rsid w:val="0035164E"/>
    <w:rsid w:val="003517DA"/>
    <w:rsid w:val="003524A3"/>
    <w:rsid w:val="00352D63"/>
    <w:rsid w:val="00354BD5"/>
    <w:rsid w:val="003560F3"/>
    <w:rsid w:val="003573C6"/>
    <w:rsid w:val="00357FF8"/>
    <w:rsid w:val="003630D4"/>
    <w:rsid w:val="00363879"/>
    <w:rsid w:val="003660BA"/>
    <w:rsid w:val="003661A5"/>
    <w:rsid w:val="0036718E"/>
    <w:rsid w:val="00367DD2"/>
    <w:rsid w:val="00371E49"/>
    <w:rsid w:val="00372FE7"/>
    <w:rsid w:val="00375707"/>
    <w:rsid w:val="003762F3"/>
    <w:rsid w:val="003765F7"/>
    <w:rsid w:val="00377C51"/>
    <w:rsid w:val="00381878"/>
    <w:rsid w:val="00381F26"/>
    <w:rsid w:val="00382123"/>
    <w:rsid w:val="00383031"/>
    <w:rsid w:val="003832A5"/>
    <w:rsid w:val="00384EDB"/>
    <w:rsid w:val="00386994"/>
    <w:rsid w:val="003908E6"/>
    <w:rsid w:val="0039090B"/>
    <w:rsid w:val="003934E1"/>
    <w:rsid w:val="003937E2"/>
    <w:rsid w:val="00393A60"/>
    <w:rsid w:val="00393BD9"/>
    <w:rsid w:val="003942C2"/>
    <w:rsid w:val="00394737"/>
    <w:rsid w:val="00395605"/>
    <w:rsid w:val="00395866"/>
    <w:rsid w:val="00395F37"/>
    <w:rsid w:val="003A2FDA"/>
    <w:rsid w:val="003A3AB4"/>
    <w:rsid w:val="003A60E0"/>
    <w:rsid w:val="003A73FB"/>
    <w:rsid w:val="003A7A8A"/>
    <w:rsid w:val="003A7C20"/>
    <w:rsid w:val="003B13BE"/>
    <w:rsid w:val="003B1F24"/>
    <w:rsid w:val="003B2B0B"/>
    <w:rsid w:val="003B2D7C"/>
    <w:rsid w:val="003B4249"/>
    <w:rsid w:val="003B6C1B"/>
    <w:rsid w:val="003C7DB5"/>
    <w:rsid w:val="003D0F98"/>
    <w:rsid w:val="003D2ACE"/>
    <w:rsid w:val="003D5FDC"/>
    <w:rsid w:val="003D6734"/>
    <w:rsid w:val="003D6F2E"/>
    <w:rsid w:val="003D743C"/>
    <w:rsid w:val="003E052E"/>
    <w:rsid w:val="003E1BBF"/>
    <w:rsid w:val="003E1E75"/>
    <w:rsid w:val="003E2824"/>
    <w:rsid w:val="003E528C"/>
    <w:rsid w:val="003E58E2"/>
    <w:rsid w:val="003E5CD6"/>
    <w:rsid w:val="003E68DB"/>
    <w:rsid w:val="003E6D50"/>
    <w:rsid w:val="003E6E99"/>
    <w:rsid w:val="003F08E3"/>
    <w:rsid w:val="003F1446"/>
    <w:rsid w:val="003F15A6"/>
    <w:rsid w:val="003F2153"/>
    <w:rsid w:val="003F2278"/>
    <w:rsid w:val="003F4D2D"/>
    <w:rsid w:val="003F6848"/>
    <w:rsid w:val="00400ED4"/>
    <w:rsid w:val="00401D6A"/>
    <w:rsid w:val="004024B9"/>
    <w:rsid w:val="0040531E"/>
    <w:rsid w:val="00406F2F"/>
    <w:rsid w:val="00410E1F"/>
    <w:rsid w:val="00411191"/>
    <w:rsid w:val="00411C6E"/>
    <w:rsid w:val="00413E73"/>
    <w:rsid w:val="004147E3"/>
    <w:rsid w:val="00415BBE"/>
    <w:rsid w:val="00415E1E"/>
    <w:rsid w:val="0041638F"/>
    <w:rsid w:val="00416C66"/>
    <w:rsid w:val="004171AC"/>
    <w:rsid w:val="004209D1"/>
    <w:rsid w:val="004216D3"/>
    <w:rsid w:val="00421F17"/>
    <w:rsid w:val="0042352B"/>
    <w:rsid w:val="004243D1"/>
    <w:rsid w:val="00424511"/>
    <w:rsid w:val="004252FB"/>
    <w:rsid w:val="0042720B"/>
    <w:rsid w:val="0042740A"/>
    <w:rsid w:val="00427494"/>
    <w:rsid w:val="00431171"/>
    <w:rsid w:val="0043278D"/>
    <w:rsid w:val="004347C4"/>
    <w:rsid w:val="00435BC5"/>
    <w:rsid w:val="0043646D"/>
    <w:rsid w:val="00436B7F"/>
    <w:rsid w:val="00443478"/>
    <w:rsid w:val="00443768"/>
    <w:rsid w:val="00444B58"/>
    <w:rsid w:val="00446280"/>
    <w:rsid w:val="00455F0F"/>
    <w:rsid w:val="00457C32"/>
    <w:rsid w:val="00457EA0"/>
    <w:rsid w:val="00460ABE"/>
    <w:rsid w:val="00461F9A"/>
    <w:rsid w:val="004629CF"/>
    <w:rsid w:val="00465AEA"/>
    <w:rsid w:val="00465EDE"/>
    <w:rsid w:val="00466B43"/>
    <w:rsid w:val="00470DB4"/>
    <w:rsid w:val="00471609"/>
    <w:rsid w:val="00471A9E"/>
    <w:rsid w:val="00471DE6"/>
    <w:rsid w:val="00471FA3"/>
    <w:rsid w:val="0047263F"/>
    <w:rsid w:val="00472F5C"/>
    <w:rsid w:val="00473128"/>
    <w:rsid w:val="004741A6"/>
    <w:rsid w:val="00474C2C"/>
    <w:rsid w:val="00475534"/>
    <w:rsid w:val="00480353"/>
    <w:rsid w:val="00482D61"/>
    <w:rsid w:val="0048542C"/>
    <w:rsid w:val="00485699"/>
    <w:rsid w:val="00485F67"/>
    <w:rsid w:val="00486119"/>
    <w:rsid w:val="004861DC"/>
    <w:rsid w:val="00487F50"/>
    <w:rsid w:val="0049441A"/>
    <w:rsid w:val="00494C39"/>
    <w:rsid w:val="00495824"/>
    <w:rsid w:val="004A010A"/>
    <w:rsid w:val="004A49D6"/>
    <w:rsid w:val="004A5DC9"/>
    <w:rsid w:val="004A63F6"/>
    <w:rsid w:val="004B11CC"/>
    <w:rsid w:val="004B3EB1"/>
    <w:rsid w:val="004B54CB"/>
    <w:rsid w:val="004B5923"/>
    <w:rsid w:val="004B6610"/>
    <w:rsid w:val="004B763D"/>
    <w:rsid w:val="004C1AA6"/>
    <w:rsid w:val="004C33FF"/>
    <w:rsid w:val="004C35A0"/>
    <w:rsid w:val="004C3867"/>
    <w:rsid w:val="004C6B8D"/>
    <w:rsid w:val="004C7739"/>
    <w:rsid w:val="004D2041"/>
    <w:rsid w:val="004D3753"/>
    <w:rsid w:val="004D452E"/>
    <w:rsid w:val="004D465C"/>
    <w:rsid w:val="004D7D86"/>
    <w:rsid w:val="004E0C40"/>
    <w:rsid w:val="004E13B2"/>
    <w:rsid w:val="004E558C"/>
    <w:rsid w:val="004E6E94"/>
    <w:rsid w:val="004E7BBE"/>
    <w:rsid w:val="004F0F3B"/>
    <w:rsid w:val="004F15CC"/>
    <w:rsid w:val="004F1B50"/>
    <w:rsid w:val="004F1FA9"/>
    <w:rsid w:val="004F4B92"/>
    <w:rsid w:val="00501959"/>
    <w:rsid w:val="005022BE"/>
    <w:rsid w:val="005035A3"/>
    <w:rsid w:val="00506134"/>
    <w:rsid w:val="0050678F"/>
    <w:rsid w:val="005073D2"/>
    <w:rsid w:val="00507C63"/>
    <w:rsid w:val="0051151C"/>
    <w:rsid w:val="005115BF"/>
    <w:rsid w:val="00514C17"/>
    <w:rsid w:val="00516523"/>
    <w:rsid w:val="00520331"/>
    <w:rsid w:val="00521E68"/>
    <w:rsid w:val="00522862"/>
    <w:rsid w:val="00522D6A"/>
    <w:rsid w:val="005235CE"/>
    <w:rsid w:val="00531F40"/>
    <w:rsid w:val="00531FED"/>
    <w:rsid w:val="00532022"/>
    <w:rsid w:val="00535B76"/>
    <w:rsid w:val="00536AC4"/>
    <w:rsid w:val="00536B39"/>
    <w:rsid w:val="00536FB7"/>
    <w:rsid w:val="005377C8"/>
    <w:rsid w:val="00543014"/>
    <w:rsid w:val="00543752"/>
    <w:rsid w:val="00544277"/>
    <w:rsid w:val="00544F9A"/>
    <w:rsid w:val="0055499B"/>
    <w:rsid w:val="005554A8"/>
    <w:rsid w:val="00555DB8"/>
    <w:rsid w:val="0055713A"/>
    <w:rsid w:val="0056151E"/>
    <w:rsid w:val="00562A32"/>
    <w:rsid w:val="00564E61"/>
    <w:rsid w:val="005676A0"/>
    <w:rsid w:val="00570817"/>
    <w:rsid w:val="0057516E"/>
    <w:rsid w:val="00575DE0"/>
    <w:rsid w:val="00576621"/>
    <w:rsid w:val="005766DD"/>
    <w:rsid w:val="00580459"/>
    <w:rsid w:val="00581116"/>
    <w:rsid w:val="005849C2"/>
    <w:rsid w:val="0058686B"/>
    <w:rsid w:val="005877C1"/>
    <w:rsid w:val="00587898"/>
    <w:rsid w:val="00591EBA"/>
    <w:rsid w:val="00592400"/>
    <w:rsid w:val="00596F3B"/>
    <w:rsid w:val="00597020"/>
    <w:rsid w:val="005976E5"/>
    <w:rsid w:val="005A03F1"/>
    <w:rsid w:val="005A042F"/>
    <w:rsid w:val="005A2E5A"/>
    <w:rsid w:val="005A5311"/>
    <w:rsid w:val="005A613A"/>
    <w:rsid w:val="005A77DE"/>
    <w:rsid w:val="005B1DA4"/>
    <w:rsid w:val="005B3498"/>
    <w:rsid w:val="005B5063"/>
    <w:rsid w:val="005B5489"/>
    <w:rsid w:val="005B5D7B"/>
    <w:rsid w:val="005C1875"/>
    <w:rsid w:val="005C1934"/>
    <w:rsid w:val="005C2289"/>
    <w:rsid w:val="005C309A"/>
    <w:rsid w:val="005C4A68"/>
    <w:rsid w:val="005C4DDD"/>
    <w:rsid w:val="005C60C8"/>
    <w:rsid w:val="005C7A03"/>
    <w:rsid w:val="005D0F70"/>
    <w:rsid w:val="005D1446"/>
    <w:rsid w:val="005D1E3F"/>
    <w:rsid w:val="005D46D1"/>
    <w:rsid w:val="005D5BBF"/>
    <w:rsid w:val="005D7514"/>
    <w:rsid w:val="005E4BD3"/>
    <w:rsid w:val="005E652C"/>
    <w:rsid w:val="005E760B"/>
    <w:rsid w:val="005F0981"/>
    <w:rsid w:val="005F2C92"/>
    <w:rsid w:val="005F4998"/>
    <w:rsid w:val="005F5C85"/>
    <w:rsid w:val="005F6C41"/>
    <w:rsid w:val="0060041A"/>
    <w:rsid w:val="006006FC"/>
    <w:rsid w:val="00600DF1"/>
    <w:rsid w:val="00601616"/>
    <w:rsid w:val="006041FC"/>
    <w:rsid w:val="0060478B"/>
    <w:rsid w:val="006052E9"/>
    <w:rsid w:val="00605597"/>
    <w:rsid w:val="00605D88"/>
    <w:rsid w:val="006109B9"/>
    <w:rsid w:val="00613C63"/>
    <w:rsid w:val="00616C34"/>
    <w:rsid w:val="00616C5C"/>
    <w:rsid w:val="0061726B"/>
    <w:rsid w:val="006179BF"/>
    <w:rsid w:val="00620AEC"/>
    <w:rsid w:val="00622554"/>
    <w:rsid w:val="00623CD1"/>
    <w:rsid w:val="0062535E"/>
    <w:rsid w:val="006256B5"/>
    <w:rsid w:val="00631CC2"/>
    <w:rsid w:val="0063386A"/>
    <w:rsid w:val="00634241"/>
    <w:rsid w:val="006344FC"/>
    <w:rsid w:val="00636A5F"/>
    <w:rsid w:val="00636C91"/>
    <w:rsid w:val="00637FE3"/>
    <w:rsid w:val="0064085D"/>
    <w:rsid w:val="006423D7"/>
    <w:rsid w:val="00642D31"/>
    <w:rsid w:val="00643DD2"/>
    <w:rsid w:val="00644B03"/>
    <w:rsid w:val="00644BFC"/>
    <w:rsid w:val="0064517F"/>
    <w:rsid w:val="00645748"/>
    <w:rsid w:val="00645CAE"/>
    <w:rsid w:val="00646DBF"/>
    <w:rsid w:val="006470A4"/>
    <w:rsid w:val="0065177E"/>
    <w:rsid w:val="00652519"/>
    <w:rsid w:val="00653284"/>
    <w:rsid w:val="0065492A"/>
    <w:rsid w:val="00655994"/>
    <w:rsid w:val="006568DD"/>
    <w:rsid w:val="006578AB"/>
    <w:rsid w:val="00661466"/>
    <w:rsid w:val="00661C65"/>
    <w:rsid w:val="006626BF"/>
    <w:rsid w:val="006636DD"/>
    <w:rsid w:val="00663C72"/>
    <w:rsid w:val="00664292"/>
    <w:rsid w:val="00664821"/>
    <w:rsid w:val="00666BF8"/>
    <w:rsid w:val="00667EFF"/>
    <w:rsid w:val="00671228"/>
    <w:rsid w:val="00672042"/>
    <w:rsid w:val="006720F1"/>
    <w:rsid w:val="00675ABF"/>
    <w:rsid w:val="0068000C"/>
    <w:rsid w:val="00683520"/>
    <w:rsid w:val="00685073"/>
    <w:rsid w:val="00685F2F"/>
    <w:rsid w:val="0068717A"/>
    <w:rsid w:val="0069135E"/>
    <w:rsid w:val="006931CC"/>
    <w:rsid w:val="00693775"/>
    <w:rsid w:val="00693822"/>
    <w:rsid w:val="00694911"/>
    <w:rsid w:val="00694988"/>
    <w:rsid w:val="00694FBB"/>
    <w:rsid w:val="006A061D"/>
    <w:rsid w:val="006A1638"/>
    <w:rsid w:val="006A6813"/>
    <w:rsid w:val="006A74C9"/>
    <w:rsid w:val="006B1410"/>
    <w:rsid w:val="006B3380"/>
    <w:rsid w:val="006B42A1"/>
    <w:rsid w:val="006B6331"/>
    <w:rsid w:val="006B7224"/>
    <w:rsid w:val="006C1968"/>
    <w:rsid w:val="006C19E7"/>
    <w:rsid w:val="006C5AF1"/>
    <w:rsid w:val="006D09E1"/>
    <w:rsid w:val="006D20B9"/>
    <w:rsid w:val="006D244E"/>
    <w:rsid w:val="006D4332"/>
    <w:rsid w:val="006D5FBC"/>
    <w:rsid w:val="006D7181"/>
    <w:rsid w:val="006D7207"/>
    <w:rsid w:val="006E40E4"/>
    <w:rsid w:val="006E4A88"/>
    <w:rsid w:val="006E5201"/>
    <w:rsid w:val="006F14FA"/>
    <w:rsid w:val="006F2EF8"/>
    <w:rsid w:val="006F3386"/>
    <w:rsid w:val="006F6E88"/>
    <w:rsid w:val="00701352"/>
    <w:rsid w:val="007018A5"/>
    <w:rsid w:val="00701F57"/>
    <w:rsid w:val="00704715"/>
    <w:rsid w:val="00713E62"/>
    <w:rsid w:val="007150AE"/>
    <w:rsid w:val="00715952"/>
    <w:rsid w:val="0071619E"/>
    <w:rsid w:val="00724D27"/>
    <w:rsid w:val="007327D5"/>
    <w:rsid w:val="00733560"/>
    <w:rsid w:val="0073388F"/>
    <w:rsid w:val="00733CA2"/>
    <w:rsid w:val="0073477E"/>
    <w:rsid w:val="00735BB0"/>
    <w:rsid w:val="007375E9"/>
    <w:rsid w:val="007400D2"/>
    <w:rsid w:val="00740438"/>
    <w:rsid w:val="007405BE"/>
    <w:rsid w:val="0074217A"/>
    <w:rsid w:val="0074229B"/>
    <w:rsid w:val="00742EBA"/>
    <w:rsid w:val="00743818"/>
    <w:rsid w:val="007438F6"/>
    <w:rsid w:val="00745328"/>
    <w:rsid w:val="00751BEA"/>
    <w:rsid w:val="00757495"/>
    <w:rsid w:val="00761260"/>
    <w:rsid w:val="0076132A"/>
    <w:rsid w:val="00763669"/>
    <w:rsid w:val="00764507"/>
    <w:rsid w:val="0076779E"/>
    <w:rsid w:val="0077354E"/>
    <w:rsid w:val="007749BE"/>
    <w:rsid w:val="00775285"/>
    <w:rsid w:val="007764E1"/>
    <w:rsid w:val="00776808"/>
    <w:rsid w:val="00777A8A"/>
    <w:rsid w:val="00781790"/>
    <w:rsid w:val="00781D34"/>
    <w:rsid w:val="007834FA"/>
    <w:rsid w:val="00783919"/>
    <w:rsid w:val="007861BA"/>
    <w:rsid w:val="007900D1"/>
    <w:rsid w:val="007906AA"/>
    <w:rsid w:val="00790A48"/>
    <w:rsid w:val="00790DBE"/>
    <w:rsid w:val="00791510"/>
    <w:rsid w:val="00791AE6"/>
    <w:rsid w:val="00792EA3"/>
    <w:rsid w:val="0079447B"/>
    <w:rsid w:val="00797367"/>
    <w:rsid w:val="007A1942"/>
    <w:rsid w:val="007A2476"/>
    <w:rsid w:val="007A29E3"/>
    <w:rsid w:val="007A3E19"/>
    <w:rsid w:val="007A510C"/>
    <w:rsid w:val="007A59FB"/>
    <w:rsid w:val="007A5A20"/>
    <w:rsid w:val="007A7CBA"/>
    <w:rsid w:val="007B2640"/>
    <w:rsid w:val="007B29D1"/>
    <w:rsid w:val="007B3983"/>
    <w:rsid w:val="007B5F60"/>
    <w:rsid w:val="007B67FC"/>
    <w:rsid w:val="007B6A50"/>
    <w:rsid w:val="007B6E06"/>
    <w:rsid w:val="007B6F45"/>
    <w:rsid w:val="007B7521"/>
    <w:rsid w:val="007C0E30"/>
    <w:rsid w:val="007C4DE7"/>
    <w:rsid w:val="007C5E29"/>
    <w:rsid w:val="007C693F"/>
    <w:rsid w:val="007D0114"/>
    <w:rsid w:val="007D02CA"/>
    <w:rsid w:val="007D056B"/>
    <w:rsid w:val="007D0995"/>
    <w:rsid w:val="007D0EAA"/>
    <w:rsid w:val="007D1453"/>
    <w:rsid w:val="007D1986"/>
    <w:rsid w:val="007D2087"/>
    <w:rsid w:val="007D34B7"/>
    <w:rsid w:val="007D702B"/>
    <w:rsid w:val="007D79E3"/>
    <w:rsid w:val="007E02BB"/>
    <w:rsid w:val="007E294A"/>
    <w:rsid w:val="007E5593"/>
    <w:rsid w:val="007E579E"/>
    <w:rsid w:val="007E6D27"/>
    <w:rsid w:val="007E7862"/>
    <w:rsid w:val="007F023F"/>
    <w:rsid w:val="007F2C15"/>
    <w:rsid w:val="007F3C31"/>
    <w:rsid w:val="007F3CE4"/>
    <w:rsid w:val="007F7509"/>
    <w:rsid w:val="007F79ED"/>
    <w:rsid w:val="00800668"/>
    <w:rsid w:val="00801C93"/>
    <w:rsid w:val="0080309A"/>
    <w:rsid w:val="00806016"/>
    <w:rsid w:val="008100D6"/>
    <w:rsid w:val="00811FBB"/>
    <w:rsid w:val="008125A0"/>
    <w:rsid w:val="008156DA"/>
    <w:rsid w:val="00816E3E"/>
    <w:rsid w:val="008174AC"/>
    <w:rsid w:val="0081788E"/>
    <w:rsid w:val="008200F4"/>
    <w:rsid w:val="0082044B"/>
    <w:rsid w:val="008208C5"/>
    <w:rsid w:val="00820E9D"/>
    <w:rsid w:val="00822147"/>
    <w:rsid w:val="00824D38"/>
    <w:rsid w:val="008266EE"/>
    <w:rsid w:val="0083095A"/>
    <w:rsid w:val="00831CDE"/>
    <w:rsid w:val="008328E9"/>
    <w:rsid w:val="00832DEC"/>
    <w:rsid w:val="00834AEE"/>
    <w:rsid w:val="00837238"/>
    <w:rsid w:val="008374EB"/>
    <w:rsid w:val="00841E22"/>
    <w:rsid w:val="00841FB4"/>
    <w:rsid w:val="008461E9"/>
    <w:rsid w:val="00853BAD"/>
    <w:rsid w:val="008556A3"/>
    <w:rsid w:val="008562F8"/>
    <w:rsid w:val="00856C8A"/>
    <w:rsid w:val="00861293"/>
    <w:rsid w:val="00864D15"/>
    <w:rsid w:val="00865803"/>
    <w:rsid w:val="00865F9D"/>
    <w:rsid w:val="00870A39"/>
    <w:rsid w:val="00871B42"/>
    <w:rsid w:val="00871D2C"/>
    <w:rsid w:val="008724C1"/>
    <w:rsid w:val="00873039"/>
    <w:rsid w:val="008762F4"/>
    <w:rsid w:val="00876AAB"/>
    <w:rsid w:val="00877C30"/>
    <w:rsid w:val="008805A6"/>
    <w:rsid w:val="00883B28"/>
    <w:rsid w:val="008843C7"/>
    <w:rsid w:val="00887D6C"/>
    <w:rsid w:val="00887DB0"/>
    <w:rsid w:val="008900BB"/>
    <w:rsid w:val="008911DB"/>
    <w:rsid w:val="00894AAC"/>
    <w:rsid w:val="00895523"/>
    <w:rsid w:val="00895554"/>
    <w:rsid w:val="00895A89"/>
    <w:rsid w:val="00897390"/>
    <w:rsid w:val="008A0B32"/>
    <w:rsid w:val="008A1018"/>
    <w:rsid w:val="008A107E"/>
    <w:rsid w:val="008A26FA"/>
    <w:rsid w:val="008A2F8E"/>
    <w:rsid w:val="008A40B2"/>
    <w:rsid w:val="008A438B"/>
    <w:rsid w:val="008A459D"/>
    <w:rsid w:val="008A470A"/>
    <w:rsid w:val="008A5129"/>
    <w:rsid w:val="008B3380"/>
    <w:rsid w:val="008B3D4F"/>
    <w:rsid w:val="008B40C7"/>
    <w:rsid w:val="008B4AE3"/>
    <w:rsid w:val="008B6D86"/>
    <w:rsid w:val="008B73EF"/>
    <w:rsid w:val="008C06F8"/>
    <w:rsid w:val="008C1001"/>
    <w:rsid w:val="008C1304"/>
    <w:rsid w:val="008C1FB4"/>
    <w:rsid w:val="008C22DF"/>
    <w:rsid w:val="008C2924"/>
    <w:rsid w:val="008C2B1D"/>
    <w:rsid w:val="008C35E5"/>
    <w:rsid w:val="008C3684"/>
    <w:rsid w:val="008C4009"/>
    <w:rsid w:val="008C401A"/>
    <w:rsid w:val="008C474C"/>
    <w:rsid w:val="008D0AAE"/>
    <w:rsid w:val="008D2458"/>
    <w:rsid w:val="008D4F4E"/>
    <w:rsid w:val="008D5A54"/>
    <w:rsid w:val="008D61EF"/>
    <w:rsid w:val="008D657A"/>
    <w:rsid w:val="008D687E"/>
    <w:rsid w:val="008D7167"/>
    <w:rsid w:val="008E370F"/>
    <w:rsid w:val="008E4B5C"/>
    <w:rsid w:val="008E7E70"/>
    <w:rsid w:val="008F092D"/>
    <w:rsid w:val="008F1767"/>
    <w:rsid w:val="008F2215"/>
    <w:rsid w:val="008F55CE"/>
    <w:rsid w:val="008F713C"/>
    <w:rsid w:val="008F7682"/>
    <w:rsid w:val="00900EDC"/>
    <w:rsid w:val="00901736"/>
    <w:rsid w:val="00903249"/>
    <w:rsid w:val="00903819"/>
    <w:rsid w:val="00903838"/>
    <w:rsid w:val="009104C9"/>
    <w:rsid w:val="009104F6"/>
    <w:rsid w:val="00911842"/>
    <w:rsid w:val="00914201"/>
    <w:rsid w:val="009170F4"/>
    <w:rsid w:val="00920112"/>
    <w:rsid w:val="009210DF"/>
    <w:rsid w:val="00921135"/>
    <w:rsid w:val="00922101"/>
    <w:rsid w:val="009228CC"/>
    <w:rsid w:val="0092343D"/>
    <w:rsid w:val="00925A6A"/>
    <w:rsid w:val="00926115"/>
    <w:rsid w:val="00926164"/>
    <w:rsid w:val="0093051C"/>
    <w:rsid w:val="00930DED"/>
    <w:rsid w:val="00931224"/>
    <w:rsid w:val="009336BB"/>
    <w:rsid w:val="00933ACE"/>
    <w:rsid w:val="00933EEA"/>
    <w:rsid w:val="00934241"/>
    <w:rsid w:val="00940328"/>
    <w:rsid w:val="0094437C"/>
    <w:rsid w:val="009445FC"/>
    <w:rsid w:val="00946809"/>
    <w:rsid w:val="009470E3"/>
    <w:rsid w:val="0094718D"/>
    <w:rsid w:val="00951382"/>
    <w:rsid w:val="00952D57"/>
    <w:rsid w:val="009571F3"/>
    <w:rsid w:val="00960A12"/>
    <w:rsid w:val="00960D10"/>
    <w:rsid w:val="00965D01"/>
    <w:rsid w:val="009671DC"/>
    <w:rsid w:val="00967AD8"/>
    <w:rsid w:val="0097353A"/>
    <w:rsid w:val="009745D7"/>
    <w:rsid w:val="00974EEC"/>
    <w:rsid w:val="0097648F"/>
    <w:rsid w:val="00976952"/>
    <w:rsid w:val="009823F6"/>
    <w:rsid w:val="009824EE"/>
    <w:rsid w:val="00982AC1"/>
    <w:rsid w:val="00984286"/>
    <w:rsid w:val="00984A15"/>
    <w:rsid w:val="0098631F"/>
    <w:rsid w:val="009908CB"/>
    <w:rsid w:val="00991906"/>
    <w:rsid w:val="009927AD"/>
    <w:rsid w:val="00995B3D"/>
    <w:rsid w:val="009969A7"/>
    <w:rsid w:val="00997855"/>
    <w:rsid w:val="00997C47"/>
    <w:rsid w:val="009A1ED3"/>
    <w:rsid w:val="009A2645"/>
    <w:rsid w:val="009A3DA2"/>
    <w:rsid w:val="009A6175"/>
    <w:rsid w:val="009A7E8D"/>
    <w:rsid w:val="009B0E5B"/>
    <w:rsid w:val="009B0EBB"/>
    <w:rsid w:val="009B1560"/>
    <w:rsid w:val="009B2799"/>
    <w:rsid w:val="009B34BD"/>
    <w:rsid w:val="009B3F48"/>
    <w:rsid w:val="009B5851"/>
    <w:rsid w:val="009B6E42"/>
    <w:rsid w:val="009B6F88"/>
    <w:rsid w:val="009B78B6"/>
    <w:rsid w:val="009B79FE"/>
    <w:rsid w:val="009C20EA"/>
    <w:rsid w:val="009C47CA"/>
    <w:rsid w:val="009C4892"/>
    <w:rsid w:val="009C561D"/>
    <w:rsid w:val="009C771C"/>
    <w:rsid w:val="009D08FD"/>
    <w:rsid w:val="009D2082"/>
    <w:rsid w:val="009D5E3C"/>
    <w:rsid w:val="009D70C3"/>
    <w:rsid w:val="009E0978"/>
    <w:rsid w:val="009E10EF"/>
    <w:rsid w:val="009E1BDB"/>
    <w:rsid w:val="009E3254"/>
    <w:rsid w:val="009E3A1B"/>
    <w:rsid w:val="009E4342"/>
    <w:rsid w:val="009E5426"/>
    <w:rsid w:val="009E5D22"/>
    <w:rsid w:val="009E6D6F"/>
    <w:rsid w:val="009F0E2A"/>
    <w:rsid w:val="009F0F71"/>
    <w:rsid w:val="009F114E"/>
    <w:rsid w:val="009F1EA9"/>
    <w:rsid w:val="009F2848"/>
    <w:rsid w:val="009F4525"/>
    <w:rsid w:val="009F4B11"/>
    <w:rsid w:val="009F51D7"/>
    <w:rsid w:val="009F67AE"/>
    <w:rsid w:val="009F6FB2"/>
    <w:rsid w:val="00A011D1"/>
    <w:rsid w:val="00A03068"/>
    <w:rsid w:val="00A03608"/>
    <w:rsid w:val="00A04083"/>
    <w:rsid w:val="00A04952"/>
    <w:rsid w:val="00A04EDF"/>
    <w:rsid w:val="00A060A1"/>
    <w:rsid w:val="00A07900"/>
    <w:rsid w:val="00A16981"/>
    <w:rsid w:val="00A17437"/>
    <w:rsid w:val="00A20B6F"/>
    <w:rsid w:val="00A21D1C"/>
    <w:rsid w:val="00A22D49"/>
    <w:rsid w:val="00A2369C"/>
    <w:rsid w:val="00A241E4"/>
    <w:rsid w:val="00A27160"/>
    <w:rsid w:val="00A272A6"/>
    <w:rsid w:val="00A30929"/>
    <w:rsid w:val="00A30B41"/>
    <w:rsid w:val="00A31605"/>
    <w:rsid w:val="00A31918"/>
    <w:rsid w:val="00A33594"/>
    <w:rsid w:val="00A3362D"/>
    <w:rsid w:val="00A37155"/>
    <w:rsid w:val="00A409C4"/>
    <w:rsid w:val="00A40AA2"/>
    <w:rsid w:val="00A4151D"/>
    <w:rsid w:val="00A420A8"/>
    <w:rsid w:val="00A420FE"/>
    <w:rsid w:val="00A43557"/>
    <w:rsid w:val="00A44729"/>
    <w:rsid w:val="00A46EE0"/>
    <w:rsid w:val="00A47EE5"/>
    <w:rsid w:val="00A50C44"/>
    <w:rsid w:val="00A51757"/>
    <w:rsid w:val="00A54698"/>
    <w:rsid w:val="00A547FE"/>
    <w:rsid w:val="00A55C9E"/>
    <w:rsid w:val="00A55F80"/>
    <w:rsid w:val="00A57003"/>
    <w:rsid w:val="00A5727D"/>
    <w:rsid w:val="00A60132"/>
    <w:rsid w:val="00A65870"/>
    <w:rsid w:val="00A667EC"/>
    <w:rsid w:val="00A66FCF"/>
    <w:rsid w:val="00A67CA1"/>
    <w:rsid w:val="00A72844"/>
    <w:rsid w:val="00A73210"/>
    <w:rsid w:val="00A73356"/>
    <w:rsid w:val="00A7658F"/>
    <w:rsid w:val="00A76AB3"/>
    <w:rsid w:val="00A772DB"/>
    <w:rsid w:val="00A8171B"/>
    <w:rsid w:val="00A92682"/>
    <w:rsid w:val="00A92C41"/>
    <w:rsid w:val="00A95006"/>
    <w:rsid w:val="00A950B0"/>
    <w:rsid w:val="00A95EBA"/>
    <w:rsid w:val="00A96A85"/>
    <w:rsid w:val="00A97875"/>
    <w:rsid w:val="00AA0169"/>
    <w:rsid w:val="00AA60DF"/>
    <w:rsid w:val="00AA671B"/>
    <w:rsid w:val="00AA71D0"/>
    <w:rsid w:val="00AA7EEF"/>
    <w:rsid w:val="00AB31C5"/>
    <w:rsid w:val="00AB460B"/>
    <w:rsid w:val="00AB58FF"/>
    <w:rsid w:val="00AC26F7"/>
    <w:rsid w:val="00AC2F62"/>
    <w:rsid w:val="00AC3A93"/>
    <w:rsid w:val="00AC4AF5"/>
    <w:rsid w:val="00AC57CF"/>
    <w:rsid w:val="00AC7B4D"/>
    <w:rsid w:val="00AD0A8D"/>
    <w:rsid w:val="00AD25AC"/>
    <w:rsid w:val="00AD25DD"/>
    <w:rsid w:val="00AD2EDD"/>
    <w:rsid w:val="00AD5BD2"/>
    <w:rsid w:val="00AD6E6D"/>
    <w:rsid w:val="00AD6FF7"/>
    <w:rsid w:val="00AE3249"/>
    <w:rsid w:val="00AE5F9C"/>
    <w:rsid w:val="00AE6270"/>
    <w:rsid w:val="00AE6B7C"/>
    <w:rsid w:val="00AE6F93"/>
    <w:rsid w:val="00AF1E9A"/>
    <w:rsid w:val="00AF2294"/>
    <w:rsid w:val="00AF7331"/>
    <w:rsid w:val="00AF7706"/>
    <w:rsid w:val="00B00683"/>
    <w:rsid w:val="00B01A77"/>
    <w:rsid w:val="00B0324E"/>
    <w:rsid w:val="00B079D4"/>
    <w:rsid w:val="00B10471"/>
    <w:rsid w:val="00B10820"/>
    <w:rsid w:val="00B10E73"/>
    <w:rsid w:val="00B12258"/>
    <w:rsid w:val="00B126AB"/>
    <w:rsid w:val="00B144B8"/>
    <w:rsid w:val="00B157E7"/>
    <w:rsid w:val="00B22E90"/>
    <w:rsid w:val="00B256CB"/>
    <w:rsid w:val="00B2631C"/>
    <w:rsid w:val="00B266F5"/>
    <w:rsid w:val="00B302E4"/>
    <w:rsid w:val="00B308CB"/>
    <w:rsid w:val="00B326C4"/>
    <w:rsid w:val="00B36F83"/>
    <w:rsid w:val="00B3733F"/>
    <w:rsid w:val="00B42051"/>
    <w:rsid w:val="00B422AF"/>
    <w:rsid w:val="00B4291B"/>
    <w:rsid w:val="00B43978"/>
    <w:rsid w:val="00B43E4B"/>
    <w:rsid w:val="00B4423B"/>
    <w:rsid w:val="00B46065"/>
    <w:rsid w:val="00B472C2"/>
    <w:rsid w:val="00B504B0"/>
    <w:rsid w:val="00B5176E"/>
    <w:rsid w:val="00B548DC"/>
    <w:rsid w:val="00B5512C"/>
    <w:rsid w:val="00B5541B"/>
    <w:rsid w:val="00B56E01"/>
    <w:rsid w:val="00B575DE"/>
    <w:rsid w:val="00B60105"/>
    <w:rsid w:val="00B60115"/>
    <w:rsid w:val="00B61884"/>
    <w:rsid w:val="00B61AE3"/>
    <w:rsid w:val="00B641EE"/>
    <w:rsid w:val="00B64C48"/>
    <w:rsid w:val="00B64E52"/>
    <w:rsid w:val="00B651CF"/>
    <w:rsid w:val="00B6540D"/>
    <w:rsid w:val="00B65741"/>
    <w:rsid w:val="00B66B5D"/>
    <w:rsid w:val="00B6701F"/>
    <w:rsid w:val="00B7090E"/>
    <w:rsid w:val="00B71D87"/>
    <w:rsid w:val="00B72535"/>
    <w:rsid w:val="00B75026"/>
    <w:rsid w:val="00B81EE4"/>
    <w:rsid w:val="00B825E1"/>
    <w:rsid w:val="00B825FD"/>
    <w:rsid w:val="00B83C50"/>
    <w:rsid w:val="00B85FBC"/>
    <w:rsid w:val="00B86807"/>
    <w:rsid w:val="00B901D3"/>
    <w:rsid w:val="00B906D6"/>
    <w:rsid w:val="00B92FD3"/>
    <w:rsid w:val="00B95AFE"/>
    <w:rsid w:val="00B966DF"/>
    <w:rsid w:val="00B978F9"/>
    <w:rsid w:val="00B97D01"/>
    <w:rsid w:val="00BA12CD"/>
    <w:rsid w:val="00BA33AE"/>
    <w:rsid w:val="00BA37EC"/>
    <w:rsid w:val="00BA5943"/>
    <w:rsid w:val="00BB0066"/>
    <w:rsid w:val="00BB0B86"/>
    <w:rsid w:val="00BB4AD4"/>
    <w:rsid w:val="00BB68A3"/>
    <w:rsid w:val="00BC12E4"/>
    <w:rsid w:val="00BC33FA"/>
    <w:rsid w:val="00BC4AE1"/>
    <w:rsid w:val="00BC5080"/>
    <w:rsid w:val="00BC51A5"/>
    <w:rsid w:val="00BC5A1C"/>
    <w:rsid w:val="00BC6C3D"/>
    <w:rsid w:val="00BD49D2"/>
    <w:rsid w:val="00BD5C89"/>
    <w:rsid w:val="00BD62DF"/>
    <w:rsid w:val="00BD7001"/>
    <w:rsid w:val="00BE3CED"/>
    <w:rsid w:val="00BE64A6"/>
    <w:rsid w:val="00BE7C0C"/>
    <w:rsid w:val="00BF07CD"/>
    <w:rsid w:val="00BF1492"/>
    <w:rsid w:val="00BF27BD"/>
    <w:rsid w:val="00BF3EDE"/>
    <w:rsid w:val="00BF4FCF"/>
    <w:rsid w:val="00BF58AA"/>
    <w:rsid w:val="00BF7874"/>
    <w:rsid w:val="00C00842"/>
    <w:rsid w:val="00C00F69"/>
    <w:rsid w:val="00C10132"/>
    <w:rsid w:val="00C10F86"/>
    <w:rsid w:val="00C11BAC"/>
    <w:rsid w:val="00C15A47"/>
    <w:rsid w:val="00C1681D"/>
    <w:rsid w:val="00C23BC1"/>
    <w:rsid w:val="00C242BE"/>
    <w:rsid w:val="00C25145"/>
    <w:rsid w:val="00C258DC"/>
    <w:rsid w:val="00C25F4D"/>
    <w:rsid w:val="00C30D3B"/>
    <w:rsid w:val="00C31C8C"/>
    <w:rsid w:val="00C31C96"/>
    <w:rsid w:val="00C33DAD"/>
    <w:rsid w:val="00C3518F"/>
    <w:rsid w:val="00C351AF"/>
    <w:rsid w:val="00C3617E"/>
    <w:rsid w:val="00C41D02"/>
    <w:rsid w:val="00C41F84"/>
    <w:rsid w:val="00C439E5"/>
    <w:rsid w:val="00C44AAF"/>
    <w:rsid w:val="00C45711"/>
    <w:rsid w:val="00C46C93"/>
    <w:rsid w:val="00C47553"/>
    <w:rsid w:val="00C5027F"/>
    <w:rsid w:val="00C5293C"/>
    <w:rsid w:val="00C55636"/>
    <w:rsid w:val="00C56255"/>
    <w:rsid w:val="00C56612"/>
    <w:rsid w:val="00C613B0"/>
    <w:rsid w:val="00C61687"/>
    <w:rsid w:val="00C62C52"/>
    <w:rsid w:val="00C654A0"/>
    <w:rsid w:val="00C65836"/>
    <w:rsid w:val="00C71247"/>
    <w:rsid w:val="00C73F1E"/>
    <w:rsid w:val="00C74354"/>
    <w:rsid w:val="00C75689"/>
    <w:rsid w:val="00C76940"/>
    <w:rsid w:val="00C77B38"/>
    <w:rsid w:val="00C82E56"/>
    <w:rsid w:val="00C82EE3"/>
    <w:rsid w:val="00C82F77"/>
    <w:rsid w:val="00C8349F"/>
    <w:rsid w:val="00C83A1F"/>
    <w:rsid w:val="00C844AE"/>
    <w:rsid w:val="00C86059"/>
    <w:rsid w:val="00C872F6"/>
    <w:rsid w:val="00C94755"/>
    <w:rsid w:val="00C94E8C"/>
    <w:rsid w:val="00C9629F"/>
    <w:rsid w:val="00C96E21"/>
    <w:rsid w:val="00CA42D5"/>
    <w:rsid w:val="00CA47B7"/>
    <w:rsid w:val="00CA546B"/>
    <w:rsid w:val="00CA63CD"/>
    <w:rsid w:val="00CB076D"/>
    <w:rsid w:val="00CB179B"/>
    <w:rsid w:val="00CB39A0"/>
    <w:rsid w:val="00CB3DDE"/>
    <w:rsid w:val="00CB58A0"/>
    <w:rsid w:val="00CB58EC"/>
    <w:rsid w:val="00CB677C"/>
    <w:rsid w:val="00CB7029"/>
    <w:rsid w:val="00CB7E19"/>
    <w:rsid w:val="00CC032A"/>
    <w:rsid w:val="00CC18DD"/>
    <w:rsid w:val="00CC1D20"/>
    <w:rsid w:val="00CC43D1"/>
    <w:rsid w:val="00CC5B54"/>
    <w:rsid w:val="00CC7472"/>
    <w:rsid w:val="00CC77FF"/>
    <w:rsid w:val="00CC7C02"/>
    <w:rsid w:val="00CD04A1"/>
    <w:rsid w:val="00CD0682"/>
    <w:rsid w:val="00CD128A"/>
    <w:rsid w:val="00CD3355"/>
    <w:rsid w:val="00CD3547"/>
    <w:rsid w:val="00CD5177"/>
    <w:rsid w:val="00CD65B6"/>
    <w:rsid w:val="00CE199F"/>
    <w:rsid w:val="00CE233F"/>
    <w:rsid w:val="00CE4679"/>
    <w:rsid w:val="00CE4AAE"/>
    <w:rsid w:val="00CE5CEA"/>
    <w:rsid w:val="00CE7887"/>
    <w:rsid w:val="00CF0061"/>
    <w:rsid w:val="00CF080D"/>
    <w:rsid w:val="00CF0C78"/>
    <w:rsid w:val="00CF5E39"/>
    <w:rsid w:val="00CF73D6"/>
    <w:rsid w:val="00D0001B"/>
    <w:rsid w:val="00D00CA6"/>
    <w:rsid w:val="00D01D0C"/>
    <w:rsid w:val="00D03D8D"/>
    <w:rsid w:val="00D045BE"/>
    <w:rsid w:val="00D10372"/>
    <w:rsid w:val="00D11AFD"/>
    <w:rsid w:val="00D11D8C"/>
    <w:rsid w:val="00D12ED9"/>
    <w:rsid w:val="00D13DC6"/>
    <w:rsid w:val="00D16FDA"/>
    <w:rsid w:val="00D20188"/>
    <w:rsid w:val="00D20C15"/>
    <w:rsid w:val="00D213AE"/>
    <w:rsid w:val="00D21C2F"/>
    <w:rsid w:val="00D2339F"/>
    <w:rsid w:val="00D2602E"/>
    <w:rsid w:val="00D264CA"/>
    <w:rsid w:val="00D26DB2"/>
    <w:rsid w:val="00D307DE"/>
    <w:rsid w:val="00D32532"/>
    <w:rsid w:val="00D32B4B"/>
    <w:rsid w:val="00D33855"/>
    <w:rsid w:val="00D36A54"/>
    <w:rsid w:val="00D37A97"/>
    <w:rsid w:val="00D4048B"/>
    <w:rsid w:val="00D41B97"/>
    <w:rsid w:val="00D42A7E"/>
    <w:rsid w:val="00D42E6C"/>
    <w:rsid w:val="00D42F95"/>
    <w:rsid w:val="00D435F5"/>
    <w:rsid w:val="00D437F9"/>
    <w:rsid w:val="00D4396C"/>
    <w:rsid w:val="00D44199"/>
    <w:rsid w:val="00D44481"/>
    <w:rsid w:val="00D46051"/>
    <w:rsid w:val="00D4617C"/>
    <w:rsid w:val="00D47724"/>
    <w:rsid w:val="00D47F87"/>
    <w:rsid w:val="00D50869"/>
    <w:rsid w:val="00D51263"/>
    <w:rsid w:val="00D52BBD"/>
    <w:rsid w:val="00D55F17"/>
    <w:rsid w:val="00D617F2"/>
    <w:rsid w:val="00D61F09"/>
    <w:rsid w:val="00D6318C"/>
    <w:rsid w:val="00D64403"/>
    <w:rsid w:val="00D6512E"/>
    <w:rsid w:val="00D6693D"/>
    <w:rsid w:val="00D67D16"/>
    <w:rsid w:val="00D7223D"/>
    <w:rsid w:val="00D7376A"/>
    <w:rsid w:val="00D73864"/>
    <w:rsid w:val="00D73D60"/>
    <w:rsid w:val="00D76B0F"/>
    <w:rsid w:val="00D76FC3"/>
    <w:rsid w:val="00D83E34"/>
    <w:rsid w:val="00D859CE"/>
    <w:rsid w:val="00D85FE2"/>
    <w:rsid w:val="00D86C98"/>
    <w:rsid w:val="00D877CA"/>
    <w:rsid w:val="00D90208"/>
    <w:rsid w:val="00D911D4"/>
    <w:rsid w:val="00D92CD9"/>
    <w:rsid w:val="00D94E82"/>
    <w:rsid w:val="00D95084"/>
    <w:rsid w:val="00D957CD"/>
    <w:rsid w:val="00D95C08"/>
    <w:rsid w:val="00D95CDE"/>
    <w:rsid w:val="00DA1F67"/>
    <w:rsid w:val="00DA4996"/>
    <w:rsid w:val="00DA5192"/>
    <w:rsid w:val="00DA591F"/>
    <w:rsid w:val="00DA7281"/>
    <w:rsid w:val="00DB0D34"/>
    <w:rsid w:val="00DB1B84"/>
    <w:rsid w:val="00DB1D59"/>
    <w:rsid w:val="00DB2A19"/>
    <w:rsid w:val="00DB3AA1"/>
    <w:rsid w:val="00DB4A93"/>
    <w:rsid w:val="00DB5677"/>
    <w:rsid w:val="00DB60D7"/>
    <w:rsid w:val="00DB7257"/>
    <w:rsid w:val="00DB7E8B"/>
    <w:rsid w:val="00DC0626"/>
    <w:rsid w:val="00DC3FC7"/>
    <w:rsid w:val="00DC4C86"/>
    <w:rsid w:val="00DC62EB"/>
    <w:rsid w:val="00DC65C0"/>
    <w:rsid w:val="00DC7F71"/>
    <w:rsid w:val="00DD047C"/>
    <w:rsid w:val="00DD0CC7"/>
    <w:rsid w:val="00DD48E2"/>
    <w:rsid w:val="00DD4B20"/>
    <w:rsid w:val="00DD5283"/>
    <w:rsid w:val="00DD5A3E"/>
    <w:rsid w:val="00DD6939"/>
    <w:rsid w:val="00DD75AD"/>
    <w:rsid w:val="00DD7D2E"/>
    <w:rsid w:val="00DE08B8"/>
    <w:rsid w:val="00DE0ACB"/>
    <w:rsid w:val="00DE186B"/>
    <w:rsid w:val="00DE1BD4"/>
    <w:rsid w:val="00DE27A2"/>
    <w:rsid w:val="00DE342E"/>
    <w:rsid w:val="00DE3CAF"/>
    <w:rsid w:val="00DE4FB9"/>
    <w:rsid w:val="00DE7577"/>
    <w:rsid w:val="00DF0B23"/>
    <w:rsid w:val="00DF112F"/>
    <w:rsid w:val="00DF1315"/>
    <w:rsid w:val="00DF2A94"/>
    <w:rsid w:val="00DF2ABC"/>
    <w:rsid w:val="00E03045"/>
    <w:rsid w:val="00E033E0"/>
    <w:rsid w:val="00E0469A"/>
    <w:rsid w:val="00E053FB"/>
    <w:rsid w:val="00E05B43"/>
    <w:rsid w:val="00E102FD"/>
    <w:rsid w:val="00E11227"/>
    <w:rsid w:val="00E1375A"/>
    <w:rsid w:val="00E13DB1"/>
    <w:rsid w:val="00E14C45"/>
    <w:rsid w:val="00E177D1"/>
    <w:rsid w:val="00E25D02"/>
    <w:rsid w:val="00E26806"/>
    <w:rsid w:val="00E269EC"/>
    <w:rsid w:val="00E308D5"/>
    <w:rsid w:val="00E31435"/>
    <w:rsid w:val="00E3354E"/>
    <w:rsid w:val="00E34C82"/>
    <w:rsid w:val="00E3580A"/>
    <w:rsid w:val="00E36CB7"/>
    <w:rsid w:val="00E37CC0"/>
    <w:rsid w:val="00E44FEA"/>
    <w:rsid w:val="00E45B42"/>
    <w:rsid w:val="00E4725C"/>
    <w:rsid w:val="00E51425"/>
    <w:rsid w:val="00E54585"/>
    <w:rsid w:val="00E55316"/>
    <w:rsid w:val="00E55905"/>
    <w:rsid w:val="00E57B46"/>
    <w:rsid w:val="00E60138"/>
    <w:rsid w:val="00E61769"/>
    <w:rsid w:val="00E64BDF"/>
    <w:rsid w:val="00E65B5A"/>
    <w:rsid w:val="00E7063B"/>
    <w:rsid w:val="00E707A7"/>
    <w:rsid w:val="00E71369"/>
    <w:rsid w:val="00E71D7E"/>
    <w:rsid w:val="00E73E15"/>
    <w:rsid w:val="00E752D7"/>
    <w:rsid w:val="00E7588F"/>
    <w:rsid w:val="00E75B56"/>
    <w:rsid w:val="00E776E7"/>
    <w:rsid w:val="00E80B62"/>
    <w:rsid w:val="00E8182B"/>
    <w:rsid w:val="00E82221"/>
    <w:rsid w:val="00E84FE8"/>
    <w:rsid w:val="00E87856"/>
    <w:rsid w:val="00E87A71"/>
    <w:rsid w:val="00E87CB6"/>
    <w:rsid w:val="00E930E7"/>
    <w:rsid w:val="00E931FF"/>
    <w:rsid w:val="00E93820"/>
    <w:rsid w:val="00E939AE"/>
    <w:rsid w:val="00E93B55"/>
    <w:rsid w:val="00E94CDA"/>
    <w:rsid w:val="00E9540F"/>
    <w:rsid w:val="00E95C4C"/>
    <w:rsid w:val="00E972AB"/>
    <w:rsid w:val="00EA12E2"/>
    <w:rsid w:val="00EA237D"/>
    <w:rsid w:val="00EA4D91"/>
    <w:rsid w:val="00EA7EF4"/>
    <w:rsid w:val="00EB009D"/>
    <w:rsid w:val="00EB1334"/>
    <w:rsid w:val="00EB1739"/>
    <w:rsid w:val="00EB263F"/>
    <w:rsid w:val="00EB2996"/>
    <w:rsid w:val="00EB357D"/>
    <w:rsid w:val="00EB4EE0"/>
    <w:rsid w:val="00EB5E17"/>
    <w:rsid w:val="00EB6FC1"/>
    <w:rsid w:val="00EC1152"/>
    <w:rsid w:val="00EC3E82"/>
    <w:rsid w:val="00EC7009"/>
    <w:rsid w:val="00ED25A7"/>
    <w:rsid w:val="00ED4E80"/>
    <w:rsid w:val="00ED512B"/>
    <w:rsid w:val="00ED5EC7"/>
    <w:rsid w:val="00ED67F0"/>
    <w:rsid w:val="00EE2EB6"/>
    <w:rsid w:val="00EE4989"/>
    <w:rsid w:val="00EE59B7"/>
    <w:rsid w:val="00EE69D1"/>
    <w:rsid w:val="00EE7357"/>
    <w:rsid w:val="00EE7493"/>
    <w:rsid w:val="00EE7B42"/>
    <w:rsid w:val="00EF13E7"/>
    <w:rsid w:val="00EF3136"/>
    <w:rsid w:val="00EF6222"/>
    <w:rsid w:val="00EF6357"/>
    <w:rsid w:val="00F00A7E"/>
    <w:rsid w:val="00F05AB9"/>
    <w:rsid w:val="00F073C0"/>
    <w:rsid w:val="00F11D79"/>
    <w:rsid w:val="00F127AE"/>
    <w:rsid w:val="00F12A8D"/>
    <w:rsid w:val="00F15225"/>
    <w:rsid w:val="00F16790"/>
    <w:rsid w:val="00F202CD"/>
    <w:rsid w:val="00F2095E"/>
    <w:rsid w:val="00F20B85"/>
    <w:rsid w:val="00F231DE"/>
    <w:rsid w:val="00F24132"/>
    <w:rsid w:val="00F2482D"/>
    <w:rsid w:val="00F27151"/>
    <w:rsid w:val="00F3155C"/>
    <w:rsid w:val="00F31746"/>
    <w:rsid w:val="00F31CF3"/>
    <w:rsid w:val="00F333CD"/>
    <w:rsid w:val="00F363C4"/>
    <w:rsid w:val="00F410AC"/>
    <w:rsid w:val="00F458AE"/>
    <w:rsid w:val="00F5022D"/>
    <w:rsid w:val="00F50E0D"/>
    <w:rsid w:val="00F510B2"/>
    <w:rsid w:val="00F51AD6"/>
    <w:rsid w:val="00F524BD"/>
    <w:rsid w:val="00F5275D"/>
    <w:rsid w:val="00F53668"/>
    <w:rsid w:val="00F61D50"/>
    <w:rsid w:val="00F61DC2"/>
    <w:rsid w:val="00F621BE"/>
    <w:rsid w:val="00F62817"/>
    <w:rsid w:val="00F629D3"/>
    <w:rsid w:val="00F62A38"/>
    <w:rsid w:val="00F63845"/>
    <w:rsid w:val="00F65928"/>
    <w:rsid w:val="00F67CEC"/>
    <w:rsid w:val="00F70459"/>
    <w:rsid w:val="00F709DF"/>
    <w:rsid w:val="00F71BB7"/>
    <w:rsid w:val="00F71CEB"/>
    <w:rsid w:val="00F71F04"/>
    <w:rsid w:val="00F74625"/>
    <w:rsid w:val="00F75FCF"/>
    <w:rsid w:val="00F80B57"/>
    <w:rsid w:val="00F8423C"/>
    <w:rsid w:val="00F8520E"/>
    <w:rsid w:val="00F85FE6"/>
    <w:rsid w:val="00F87B45"/>
    <w:rsid w:val="00F94602"/>
    <w:rsid w:val="00F94771"/>
    <w:rsid w:val="00F94D0E"/>
    <w:rsid w:val="00F94EAC"/>
    <w:rsid w:val="00FA1530"/>
    <w:rsid w:val="00FA184E"/>
    <w:rsid w:val="00FA35C4"/>
    <w:rsid w:val="00FA3744"/>
    <w:rsid w:val="00FA540B"/>
    <w:rsid w:val="00FA6506"/>
    <w:rsid w:val="00FA71F3"/>
    <w:rsid w:val="00FA7FE7"/>
    <w:rsid w:val="00FB4058"/>
    <w:rsid w:val="00FB4EC1"/>
    <w:rsid w:val="00FB53F8"/>
    <w:rsid w:val="00FB5C93"/>
    <w:rsid w:val="00FB621C"/>
    <w:rsid w:val="00FB7366"/>
    <w:rsid w:val="00FC1324"/>
    <w:rsid w:val="00FC3555"/>
    <w:rsid w:val="00FC3E29"/>
    <w:rsid w:val="00FC4334"/>
    <w:rsid w:val="00FC4687"/>
    <w:rsid w:val="00FC4AC2"/>
    <w:rsid w:val="00FC7A38"/>
    <w:rsid w:val="00FD1456"/>
    <w:rsid w:val="00FD37F7"/>
    <w:rsid w:val="00FD3CF2"/>
    <w:rsid w:val="00FD405D"/>
    <w:rsid w:val="00FD688C"/>
    <w:rsid w:val="00FE0897"/>
    <w:rsid w:val="00FE11C2"/>
    <w:rsid w:val="00FE1DD7"/>
    <w:rsid w:val="00FE230B"/>
    <w:rsid w:val="00FE4942"/>
    <w:rsid w:val="00FE4BE1"/>
    <w:rsid w:val="00FE59B9"/>
    <w:rsid w:val="00FE5E46"/>
    <w:rsid w:val="00FE5F28"/>
    <w:rsid w:val="00FE7667"/>
    <w:rsid w:val="00FF0F17"/>
    <w:rsid w:val="00FF11FC"/>
    <w:rsid w:val="00FF2DC3"/>
    <w:rsid w:val="00FF52BC"/>
    <w:rsid w:val="00FF5B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fillcolor="none [2894]" stroke="f">
      <v:fill color="none [2894]" color2="none [2414]" focusposition=".5,.5" focussize="" focus="100%" type="gradientRadial"/>
      <v:stroke weight="0" on="f"/>
      <v:shadow on="t" color="none [3214]" opacity=".5" offset="6pt,6pt"/>
    </o:shapedefaults>
    <o:shapelayout v:ext="edit">
      <o:idmap v:ext="edit" data="2"/>
    </o:shapelayout>
  </w:shapeDefaults>
  <w:decimalSymbol w:val="."/>
  <w:listSeparator w:val=","/>
  <w14:docId w14:val="4DE20CAD"/>
  <w15:docId w15:val="{048B3A74-900C-42EE-8A52-DF414D845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uiPriority="0"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5F80"/>
    <w:pPr>
      <w:spacing w:after="200" w:line="276" w:lineRule="auto"/>
    </w:pPr>
    <w:rPr>
      <w:sz w:val="22"/>
      <w:szCs w:val="22"/>
    </w:rPr>
  </w:style>
  <w:style w:type="paragraph" w:styleId="Heading1">
    <w:name w:val="heading 1"/>
    <w:basedOn w:val="Normal"/>
    <w:next w:val="Normal"/>
    <w:link w:val="Heading1Char"/>
    <w:qFormat/>
    <w:rsid w:val="00A55F80"/>
    <w:pPr>
      <w:keepNext/>
      <w:pBdr>
        <w:top w:val="single" w:sz="4" w:space="1" w:color="auto"/>
        <w:bottom w:val="single" w:sz="12" w:space="1" w:color="auto"/>
      </w:pBdr>
      <w:spacing w:after="0" w:line="240" w:lineRule="auto"/>
      <w:jc w:val="center"/>
      <w:outlineLvl w:val="0"/>
    </w:pPr>
    <w:rPr>
      <w:rFonts w:ascii="Book Antiqua" w:eastAsia="Times New Roman" w:hAnsi="Book Antiqua"/>
      <w:b/>
      <w:bCs/>
      <w:smallCaps/>
      <w:spacing w:val="30"/>
      <w:sz w:val="20"/>
      <w:szCs w:val="24"/>
    </w:rPr>
  </w:style>
  <w:style w:type="paragraph" w:styleId="Heading3">
    <w:name w:val="heading 3"/>
    <w:basedOn w:val="Normal"/>
    <w:next w:val="Normal"/>
    <w:link w:val="Heading3Char"/>
    <w:qFormat/>
    <w:rsid w:val="00A55F80"/>
    <w:pPr>
      <w:keepNext/>
      <w:pBdr>
        <w:top w:val="single" w:sz="4" w:space="1" w:color="auto"/>
        <w:bottom w:val="single" w:sz="12" w:space="1" w:color="auto"/>
      </w:pBdr>
      <w:spacing w:after="0" w:line="240" w:lineRule="auto"/>
      <w:jc w:val="center"/>
      <w:outlineLvl w:val="2"/>
    </w:pPr>
    <w:rPr>
      <w:rFonts w:ascii="Book Antiqua" w:eastAsia="Times New Roman" w:hAnsi="Book Antiqua"/>
      <w:b/>
      <w:bCs/>
      <w:smallCaps/>
      <w:spacing w:val="20"/>
      <w:sz w:val="32"/>
      <w:szCs w:val="24"/>
    </w:rPr>
  </w:style>
  <w:style w:type="paragraph" w:styleId="Heading5">
    <w:name w:val="heading 5"/>
    <w:basedOn w:val="Normal"/>
    <w:next w:val="Normal"/>
    <w:link w:val="Heading5Char"/>
    <w:qFormat/>
    <w:rsid w:val="00A55F80"/>
    <w:pPr>
      <w:keepNext/>
      <w:spacing w:after="0" w:line="240" w:lineRule="auto"/>
      <w:jc w:val="center"/>
      <w:outlineLvl w:val="4"/>
    </w:pPr>
    <w:rPr>
      <w:rFonts w:ascii="Californian FB" w:eastAsia="Times New Roman" w:hAnsi="Californian FB"/>
      <w:b/>
      <w:bCs/>
      <w:sz w:val="28"/>
      <w:szCs w:val="24"/>
    </w:rPr>
  </w:style>
  <w:style w:type="paragraph" w:styleId="Heading6">
    <w:name w:val="heading 6"/>
    <w:basedOn w:val="Normal"/>
    <w:next w:val="Normal"/>
    <w:link w:val="Heading6Char"/>
    <w:uiPriority w:val="9"/>
    <w:semiHidden/>
    <w:unhideWhenUsed/>
    <w:qFormat/>
    <w:rsid w:val="00CC43D1"/>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55F80"/>
    <w:rPr>
      <w:rFonts w:ascii="Book Antiqua" w:eastAsia="Times New Roman" w:hAnsi="Book Antiqua" w:cs="Times New Roman"/>
      <w:b/>
      <w:bCs/>
      <w:smallCaps/>
      <w:spacing w:val="30"/>
      <w:sz w:val="20"/>
      <w:szCs w:val="24"/>
    </w:rPr>
  </w:style>
  <w:style w:type="character" w:customStyle="1" w:styleId="Heading3Char">
    <w:name w:val="Heading 3 Char"/>
    <w:link w:val="Heading3"/>
    <w:rsid w:val="00A55F80"/>
    <w:rPr>
      <w:rFonts w:ascii="Book Antiqua" w:eastAsia="Times New Roman" w:hAnsi="Book Antiqua" w:cs="Times New Roman"/>
      <w:b/>
      <w:bCs/>
      <w:smallCaps/>
      <w:spacing w:val="20"/>
      <w:sz w:val="32"/>
      <w:szCs w:val="24"/>
    </w:rPr>
  </w:style>
  <w:style w:type="character" w:customStyle="1" w:styleId="Heading5Char">
    <w:name w:val="Heading 5 Char"/>
    <w:link w:val="Heading5"/>
    <w:rsid w:val="00A55F80"/>
    <w:rPr>
      <w:rFonts w:ascii="Californian FB" w:eastAsia="Times New Roman" w:hAnsi="Californian FB" w:cs="Times New Roman"/>
      <w:b/>
      <w:bCs/>
      <w:sz w:val="28"/>
      <w:szCs w:val="24"/>
    </w:rPr>
  </w:style>
  <w:style w:type="paragraph" w:styleId="BodyText">
    <w:name w:val="Body Text"/>
    <w:basedOn w:val="Normal"/>
    <w:link w:val="BodyTextChar"/>
    <w:unhideWhenUsed/>
    <w:rsid w:val="00A55F80"/>
    <w:pPr>
      <w:spacing w:after="0" w:line="240" w:lineRule="auto"/>
      <w:jc w:val="both"/>
    </w:pPr>
    <w:rPr>
      <w:rFonts w:ascii="Book Antiqua" w:eastAsia="Times New Roman" w:hAnsi="Book Antiqua"/>
      <w:sz w:val="20"/>
      <w:szCs w:val="24"/>
    </w:rPr>
  </w:style>
  <w:style w:type="character" w:customStyle="1" w:styleId="BodyTextChar">
    <w:name w:val="Body Text Char"/>
    <w:link w:val="BodyText"/>
    <w:rsid w:val="00A55F80"/>
    <w:rPr>
      <w:rFonts w:ascii="Book Antiqua" w:eastAsia="Times New Roman" w:hAnsi="Book Antiqua" w:cs="Times New Roman"/>
      <w:sz w:val="20"/>
      <w:szCs w:val="24"/>
    </w:rPr>
  </w:style>
  <w:style w:type="paragraph" w:styleId="BodyText2">
    <w:name w:val="Body Text 2"/>
    <w:basedOn w:val="Normal"/>
    <w:link w:val="BodyText2Char"/>
    <w:uiPriority w:val="99"/>
    <w:semiHidden/>
    <w:unhideWhenUsed/>
    <w:rsid w:val="00A55F80"/>
    <w:pPr>
      <w:spacing w:after="120" w:line="480" w:lineRule="auto"/>
    </w:pPr>
  </w:style>
  <w:style w:type="character" w:customStyle="1" w:styleId="BodyText2Char">
    <w:name w:val="Body Text 2 Char"/>
    <w:basedOn w:val="DefaultParagraphFont"/>
    <w:link w:val="BodyText2"/>
    <w:uiPriority w:val="99"/>
    <w:semiHidden/>
    <w:rsid w:val="00A55F80"/>
  </w:style>
  <w:style w:type="paragraph" w:styleId="PlainText">
    <w:name w:val="Plain Text"/>
    <w:basedOn w:val="Normal"/>
    <w:link w:val="PlainTextChar"/>
    <w:semiHidden/>
    <w:rsid w:val="00A55F80"/>
    <w:pPr>
      <w:spacing w:after="0" w:line="240" w:lineRule="auto"/>
    </w:pPr>
    <w:rPr>
      <w:rFonts w:ascii="Courier New" w:eastAsia="Times New Roman" w:hAnsi="Courier New" w:cs="Courier New"/>
      <w:sz w:val="20"/>
      <w:szCs w:val="20"/>
    </w:rPr>
  </w:style>
  <w:style w:type="character" w:customStyle="1" w:styleId="PlainTextChar">
    <w:name w:val="Plain Text Char"/>
    <w:link w:val="PlainText"/>
    <w:semiHidden/>
    <w:rsid w:val="00A55F80"/>
    <w:rPr>
      <w:rFonts w:ascii="Courier New" w:eastAsia="Times New Roman" w:hAnsi="Courier New" w:cs="Courier New"/>
      <w:sz w:val="20"/>
      <w:szCs w:val="20"/>
    </w:rPr>
  </w:style>
  <w:style w:type="paragraph" w:styleId="Header">
    <w:name w:val="header"/>
    <w:basedOn w:val="Normal"/>
    <w:link w:val="HeaderChar"/>
    <w:uiPriority w:val="99"/>
    <w:unhideWhenUsed/>
    <w:rsid w:val="004311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1171"/>
  </w:style>
  <w:style w:type="paragraph" w:styleId="Footer">
    <w:name w:val="footer"/>
    <w:basedOn w:val="Normal"/>
    <w:link w:val="FooterChar"/>
    <w:uiPriority w:val="99"/>
    <w:unhideWhenUsed/>
    <w:rsid w:val="004311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1171"/>
  </w:style>
  <w:style w:type="character" w:styleId="Hyperlink">
    <w:name w:val="Hyperlink"/>
    <w:uiPriority w:val="99"/>
    <w:unhideWhenUsed/>
    <w:rsid w:val="00865F9D"/>
    <w:rPr>
      <w:color w:val="0000FF"/>
      <w:u w:val="single"/>
    </w:rPr>
  </w:style>
  <w:style w:type="table" w:styleId="TableGrid">
    <w:name w:val="Table Grid"/>
    <w:basedOn w:val="TableNormal"/>
    <w:uiPriority w:val="59"/>
    <w:rsid w:val="00024C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Indent2">
    <w:name w:val="Body Text Indent 2"/>
    <w:basedOn w:val="Normal"/>
    <w:link w:val="BodyTextIndent2Char"/>
    <w:uiPriority w:val="99"/>
    <w:semiHidden/>
    <w:unhideWhenUsed/>
    <w:rsid w:val="00FA1530"/>
    <w:pPr>
      <w:spacing w:after="120" w:line="480" w:lineRule="auto"/>
      <w:ind w:left="360"/>
    </w:pPr>
  </w:style>
  <w:style w:type="character" w:customStyle="1" w:styleId="BodyTextIndent2Char">
    <w:name w:val="Body Text Indent 2 Char"/>
    <w:basedOn w:val="DefaultParagraphFont"/>
    <w:link w:val="BodyTextIndent2"/>
    <w:uiPriority w:val="99"/>
    <w:semiHidden/>
    <w:rsid w:val="00FA1530"/>
  </w:style>
  <w:style w:type="paragraph" w:styleId="NoSpacing">
    <w:name w:val="No Spacing"/>
    <w:uiPriority w:val="1"/>
    <w:qFormat/>
    <w:rsid w:val="0041638F"/>
  </w:style>
  <w:style w:type="paragraph" w:styleId="BalloonText">
    <w:name w:val="Balloon Text"/>
    <w:basedOn w:val="Normal"/>
    <w:link w:val="BalloonTextChar"/>
    <w:uiPriority w:val="99"/>
    <w:semiHidden/>
    <w:unhideWhenUsed/>
    <w:rsid w:val="0048542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8542C"/>
    <w:rPr>
      <w:rFonts w:ascii="Tahoma" w:hAnsi="Tahoma" w:cs="Tahoma"/>
      <w:sz w:val="16"/>
      <w:szCs w:val="16"/>
    </w:rPr>
  </w:style>
  <w:style w:type="character" w:styleId="Emphasis">
    <w:name w:val="Emphasis"/>
    <w:uiPriority w:val="20"/>
    <w:qFormat/>
    <w:rsid w:val="00157D5C"/>
    <w:rPr>
      <w:i/>
      <w:iCs/>
    </w:rPr>
  </w:style>
  <w:style w:type="paragraph" w:customStyle="1" w:styleId="resbullet">
    <w:name w:val="resbullet"/>
    <w:basedOn w:val="Normal"/>
    <w:rsid w:val="005D5BBF"/>
    <w:pPr>
      <w:spacing w:after="0" w:line="240" w:lineRule="auto"/>
      <w:ind w:left="475" w:hanging="187"/>
    </w:pPr>
    <w:rPr>
      <w:rFonts w:ascii="Times New Roman" w:eastAsia="Times New Roman" w:hAnsi="Times New Roman"/>
    </w:rPr>
  </w:style>
  <w:style w:type="paragraph" w:customStyle="1" w:styleId="MediumGrid21">
    <w:name w:val="Medium Grid 21"/>
    <w:uiPriority w:val="1"/>
    <w:qFormat/>
    <w:rsid w:val="00544F9A"/>
    <w:rPr>
      <w:sz w:val="22"/>
      <w:szCs w:val="22"/>
    </w:rPr>
  </w:style>
  <w:style w:type="paragraph" w:styleId="Caption">
    <w:name w:val="caption"/>
    <w:basedOn w:val="Normal"/>
    <w:next w:val="Normal"/>
    <w:uiPriority w:val="35"/>
    <w:qFormat/>
    <w:rsid w:val="00740438"/>
    <w:rPr>
      <w:b/>
      <w:bCs/>
      <w:sz w:val="20"/>
      <w:szCs w:val="20"/>
    </w:rPr>
  </w:style>
  <w:style w:type="paragraph" w:customStyle="1" w:styleId="bullet1">
    <w:name w:val="bullet1"/>
    <w:basedOn w:val="ListParagraph"/>
    <w:link w:val="bullet1Char"/>
    <w:qFormat/>
    <w:rsid w:val="00F5022D"/>
    <w:pPr>
      <w:widowControl w:val="0"/>
      <w:numPr>
        <w:numId w:val="1"/>
      </w:numPr>
      <w:spacing w:after="0" w:line="240" w:lineRule="auto"/>
      <w:ind w:firstLine="0"/>
      <w:contextualSpacing w:val="0"/>
      <w:jc w:val="both"/>
    </w:pPr>
    <w:rPr>
      <w:rFonts w:ascii="Times New Roman" w:eastAsia="SimSun" w:hAnsi="Times New Roman"/>
      <w:kern w:val="2"/>
      <w:sz w:val="20"/>
      <w:szCs w:val="20"/>
      <w:lang w:eastAsia="zh-CN"/>
    </w:rPr>
  </w:style>
  <w:style w:type="character" w:customStyle="1" w:styleId="bullet1Char">
    <w:name w:val="bullet1 Char"/>
    <w:link w:val="bullet1"/>
    <w:rsid w:val="00F5022D"/>
    <w:rPr>
      <w:rFonts w:ascii="Times New Roman" w:eastAsia="SimSun" w:hAnsi="Times New Roman"/>
      <w:kern w:val="2"/>
      <w:lang w:eastAsia="zh-CN"/>
    </w:rPr>
  </w:style>
  <w:style w:type="paragraph" w:styleId="ListParagraph">
    <w:name w:val="List Paragraph"/>
    <w:basedOn w:val="Normal"/>
    <w:uiPriority w:val="34"/>
    <w:qFormat/>
    <w:rsid w:val="00F5022D"/>
    <w:pPr>
      <w:ind w:left="720"/>
      <w:contextualSpacing/>
    </w:pPr>
  </w:style>
  <w:style w:type="character" w:styleId="CommentReference">
    <w:name w:val="annotation reference"/>
    <w:basedOn w:val="DefaultParagraphFont"/>
    <w:uiPriority w:val="99"/>
    <w:semiHidden/>
    <w:unhideWhenUsed/>
    <w:rsid w:val="00A30B41"/>
    <w:rPr>
      <w:sz w:val="21"/>
      <w:szCs w:val="21"/>
    </w:rPr>
  </w:style>
  <w:style w:type="paragraph" w:styleId="CommentText">
    <w:name w:val="annotation text"/>
    <w:basedOn w:val="Normal"/>
    <w:link w:val="CommentTextChar"/>
    <w:uiPriority w:val="99"/>
    <w:semiHidden/>
    <w:unhideWhenUsed/>
    <w:rsid w:val="00A30B41"/>
  </w:style>
  <w:style w:type="character" w:customStyle="1" w:styleId="CommentTextChar">
    <w:name w:val="Comment Text Char"/>
    <w:basedOn w:val="DefaultParagraphFont"/>
    <w:link w:val="CommentText"/>
    <w:uiPriority w:val="99"/>
    <w:semiHidden/>
    <w:rsid w:val="00A30B41"/>
    <w:rPr>
      <w:sz w:val="22"/>
      <w:szCs w:val="22"/>
    </w:rPr>
  </w:style>
  <w:style w:type="paragraph" w:styleId="CommentSubject">
    <w:name w:val="annotation subject"/>
    <w:basedOn w:val="CommentText"/>
    <w:next w:val="CommentText"/>
    <w:link w:val="CommentSubjectChar"/>
    <w:uiPriority w:val="99"/>
    <w:semiHidden/>
    <w:unhideWhenUsed/>
    <w:rsid w:val="00A30B41"/>
    <w:rPr>
      <w:b/>
      <w:bCs/>
    </w:rPr>
  </w:style>
  <w:style w:type="character" w:customStyle="1" w:styleId="CommentSubjectChar">
    <w:name w:val="Comment Subject Char"/>
    <w:basedOn w:val="CommentTextChar"/>
    <w:link w:val="CommentSubject"/>
    <w:uiPriority w:val="99"/>
    <w:semiHidden/>
    <w:rsid w:val="00A30B41"/>
    <w:rPr>
      <w:b/>
      <w:bCs/>
      <w:sz w:val="22"/>
      <w:szCs w:val="22"/>
    </w:rPr>
  </w:style>
  <w:style w:type="character" w:styleId="FollowedHyperlink">
    <w:name w:val="FollowedHyperlink"/>
    <w:basedOn w:val="DefaultParagraphFont"/>
    <w:uiPriority w:val="99"/>
    <w:semiHidden/>
    <w:unhideWhenUsed/>
    <w:rsid w:val="00345F18"/>
    <w:rPr>
      <w:color w:val="800080" w:themeColor="followedHyperlink"/>
      <w:u w:val="single"/>
    </w:rPr>
  </w:style>
  <w:style w:type="paragraph" w:customStyle="1" w:styleId="DefaultText">
    <w:name w:val="Default Text"/>
    <w:basedOn w:val="Normal"/>
    <w:qFormat/>
    <w:rsid w:val="00536FB7"/>
    <w:pPr>
      <w:overflowPunct w:val="0"/>
      <w:spacing w:after="0" w:line="240" w:lineRule="auto"/>
      <w:textAlignment w:val="baseline"/>
    </w:pPr>
    <w:rPr>
      <w:rFonts w:ascii="Times New Roman" w:eastAsia="Times New Roman" w:hAnsi="Times New Roman"/>
      <w:color w:val="00000A"/>
      <w:sz w:val="24"/>
      <w:szCs w:val="24"/>
      <w:lang w:eastAsia="en-GB"/>
    </w:rPr>
  </w:style>
  <w:style w:type="character" w:customStyle="1" w:styleId="Heading6Char">
    <w:name w:val="Heading 6 Char"/>
    <w:basedOn w:val="DefaultParagraphFont"/>
    <w:link w:val="Heading6"/>
    <w:uiPriority w:val="9"/>
    <w:semiHidden/>
    <w:rsid w:val="00CC43D1"/>
    <w:rPr>
      <w:rFonts w:asciiTheme="majorHAnsi" w:eastAsiaTheme="majorEastAsia" w:hAnsiTheme="majorHAnsi" w:cstheme="majorBidi"/>
      <w:color w:val="243F60" w:themeColor="accent1" w:themeShade="7F"/>
      <w:sz w:val="22"/>
      <w:szCs w:val="22"/>
    </w:rPr>
  </w:style>
  <w:style w:type="character" w:customStyle="1" w:styleId="UnresolvedMention1">
    <w:name w:val="Unresolved Mention1"/>
    <w:basedOn w:val="DefaultParagraphFont"/>
    <w:uiPriority w:val="99"/>
    <w:semiHidden/>
    <w:unhideWhenUsed/>
    <w:rsid w:val="00C47553"/>
    <w:rPr>
      <w:color w:val="808080"/>
      <w:shd w:val="clear" w:color="auto" w:fill="E6E6E6"/>
    </w:rPr>
  </w:style>
  <w:style w:type="character" w:customStyle="1" w:styleId="UnresolvedMention2">
    <w:name w:val="Unresolved Mention2"/>
    <w:basedOn w:val="DefaultParagraphFont"/>
    <w:uiPriority w:val="99"/>
    <w:semiHidden/>
    <w:unhideWhenUsed/>
    <w:rsid w:val="001B326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24137">
      <w:bodyDiv w:val="1"/>
      <w:marLeft w:val="0"/>
      <w:marRight w:val="0"/>
      <w:marTop w:val="0"/>
      <w:marBottom w:val="0"/>
      <w:divBdr>
        <w:top w:val="none" w:sz="0" w:space="0" w:color="auto"/>
        <w:left w:val="none" w:sz="0" w:space="0" w:color="auto"/>
        <w:bottom w:val="none" w:sz="0" w:space="0" w:color="auto"/>
        <w:right w:val="none" w:sz="0" w:space="0" w:color="auto"/>
      </w:divBdr>
    </w:div>
    <w:div w:id="114957261">
      <w:bodyDiv w:val="1"/>
      <w:marLeft w:val="0"/>
      <w:marRight w:val="0"/>
      <w:marTop w:val="0"/>
      <w:marBottom w:val="0"/>
      <w:divBdr>
        <w:top w:val="none" w:sz="0" w:space="0" w:color="auto"/>
        <w:left w:val="none" w:sz="0" w:space="0" w:color="auto"/>
        <w:bottom w:val="none" w:sz="0" w:space="0" w:color="auto"/>
        <w:right w:val="none" w:sz="0" w:space="0" w:color="auto"/>
      </w:divBdr>
    </w:div>
    <w:div w:id="195049978">
      <w:bodyDiv w:val="1"/>
      <w:marLeft w:val="0"/>
      <w:marRight w:val="0"/>
      <w:marTop w:val="0"/>
      <w:marBottom w:val="0"/>
      <w:divBdr>
        <w:top w:val="none" w:sz="0" w:space="0" w:color="auto"/>
        <w:left w:val="none" w:sz="0" w:space="0" w:color="auto"/>
        <w:bottom w:val="none" w:sz="0" w:space="0" w:color="auto"/>
        <w:right w:val="none" w:sz="0" w:space="0" w:color="auto"/>
      </w:divBdr>
    </w:div>
    <w:div w:id="329988077">
      <w:bodyDiv w:val="1"/>
      <w:marLeft w:val="0"/>
      <w:marRight w:val="0"/>
      <w:marTop w:val="0"/>
      <w:marBottom w:val="0"/>
      <w:divBdr>
        <w:top w:val="none" w:sz="0" w:space="0" w:color="auto"/>
        <w:left w:val="none" w:sz="0" w:space="0" w:color="auto"/>
        <w:bottom w:val="none" w:sz="0" w:space="0" w:color="auto"/>
        <w:right w:val="none" w:sz="0" w:space="0" w:color="auto"/>
      </w:divBdr>
    </w:div>
    <w:div w:id="569458635">
      <w:bodyDiv w:val="1"/>
      <w:marLeft w:val="0"/>
      <w:marRight w:val="0"/>
      <w:marTop w:val="0"/>
      <w:marBottom w:val="0"/>
      <w:divBdr>
        <w:top w:val="none" w:sz="0" w:space="0" w:color="auto"/>
        <w:left w:val="none" w:sz="0" w:space="0" w:color="auto"/>
        <w:bottom w:val="none" w:sz="0" w:space="0" w:color="auto"/>
        <w:right w:val="none" w:sz="0" w:space="0" w:color="auto"/>
      </w:divBdr>
    </w:div>
    <w:div w:id="597955260">
      <w:bodyDiv w:val="1"/>
      <w:marLeft w:val="0"/>
      <w:marRight w:val="0"/>
      <w:marTop w:val="0"/>
      <w:marBottom w:val="0"/>
      <w:divBdr>
        <w:top w:val="none" w:sz="0" w:space="0" w:color="auto"/>
        <w:left w:val="none" w:sz="0" w:space="0" w:color="auto"/>
        <w:bottom w:val="none" w:sz="0" w:space="0" w:color="auto"/>
        <w:right w:val="none" w:sz="0" w:space="0" w:color="auto"/>
      </w:divBdr>
    </w:div>
    <w:div w:id="929045909">
      <w:bodyDiv w:val="1"/>
      <w:marLeft w:val="0"/>
      <w:marRight w:val="0"/>
      <w:marTop w:val="0"/>
      <w:marBottom w:val="0"/>
      <w:divBdr>
        <w:top w:val="none" w:sz="0" w:space="0" w:color="auto"/>
        <w:left w:val="none" w:sz="0" w:space="0" w:color="auto"/>
        <w:bottom w:val="none" w:sz="0" w:space="0" w:color="auto"/>
        <w:right w:val="none" w:sz="0" w:space="0" w:color="auto"/>
      </w:divBdr>
    </w:div>
    <w:div w:id="1008410681">
      <w:bodyDiv w:val="1"/>
      <w:marLeft w:val="0"/>
      <w:marRight w:val="0"/>
      <w:marTop w:val="0"/>
      <w:marBottom w:val="0"/>
      <w:divBdr>
        <w:top w:val="none" w:sz="0" w:space="0" w:color="auto"/>
        <w:left w:val="none" w:sz="0" w:space="0" w:color="auto"/>
        <w:bottom w:val="none" w:sz="0" w:space="0" w:color="auto"/>
        <w:right w:val="none" w:sz="0" w:space="0" w:color="auto"/>
      </w:divBdr>
    </w:div>
    <w:div w:id="1218543098">
      <w:bodyDiv w:val="1"/>
      <w:marLeft w:val="0"/>
      <w:marRight w:val="0"/>
      <w:marTop w:val="0"/>
      <w:marBottom w:val="0"/>
      <w:divBdr>
        <w:top w:val="none" w:sz="0" w:space="0" w:color="auto"/>
        <w:left w:val="none" w:sz="0" w:space="0" w:color="auto"/>
        <w:bottom w:val="none" w:sz="0" w:space="0" w:color="auto"/>
        <w:right w:val="none" w:sz="0" w:space="0" w:color="auto"/>
      </w:divBdr>
    </w:div>
    <w:div w:id="1226376829">
      <w:bodyDiv w:val="1"/>
      <w:marLeft w:val="0"/>
      <w:marRight w:val="0"/>
      <w:marTop w:val="0"/>
      <w:marBottom w:val="0"/>
      <w:divBdr>
        <w:top w:val="none" w:sz="0" w:space="0" w:color="auto"/>
        <w:left w:val="none" w:sz="0" w:space="0" w:color="auto"/>
        <w:bottom w:val="none" w:sz="0" w:space="0" w:color="auto"/>
        <w:right w:val="none" w:sz="0" w:space="0" w:color="auto"/>
      </w:divBdr>
    </w:div>
    <w:div w:id="1285649853">
      <w:bodyDiv w:val="1"/>
      <w:marLeft w:val="0"/>
      <w:marRight w:val="0"/>
      <w:marTop w:val="0"/>
      <w:marBottom w:val="0"/>
      <w:divBdr>
        <w:top w:val="none" w:sz="0" w:space="0" w:color="auto"/>
        <w:left w:val="none" w:sz="0" w:space="0" w:color="auto"/>
        <w:bottom w:val="none" w:sz="0" w:space="0" w:color="auto"/>
        <w:right w:val="none" w:sz="0" w:space="0" w:color="auto"/>
      </w:divBdr>
    </w:div>
    <w:div w:id="1859392286">
      <w:bodyDiv w:val="1"/>
      <w:marLeft w:val="0"/>
      <w:marRight w:val="0"/>
      <w:marTop w:val="0"/>
      <w:marBottom w:val="0"/>
      <w:divBdr>
        <w:top w:val="none" w:sz="0" w:space="0" w:color="auto"/>
        <w:left w:val="none" w:sz="0" w:space="0" w:color="auto"/>
        <w:bottom w:val="none" w:sz="0" w:space="0" w:color="auto"/>
        <w:right w:val="none" w:sz="0" w:space="0" w:color="auto"/>
      </w:divBdr>
    </w:div>
    <w:div w:id="1928078918">
      <w:bodyDiv w:val="1"/>
      <w:marLeft w:val="0"/>
      <w:marRight w:val="0"/>
      <w:marTop w:val="0"/>
      <w:marBottom w:val="0"/>
      <w:divBdr>
        <w:top w:val="none" w:sz="0" w:space="0" w:color="auto"/>
        <w:left w:val="none" w:sz="0" w:space="0" w:color="auto"/>
        <w:bottom w:val="none" w:sz="0" w:space="0" w:color="auto"/>
        <w:right w:val="none" w:sz="0" w:space="0" w:color="auto"/>
      </w:divBdr>
    </w:div>
    <w:div w:id="2034377332">
      <w:bodyDiv w:val="1"/>
      <w:marLeft w:val="0"/>
      <w:marRight w:val="0"/>
      <w:marTop w:val="0"/>
      <w:marBottom w:val="0"/>
      <w:divBdr>
        <w:top w:val="none" w:sz="0" w:space="0" w:color="auto"/>
        <w:left w:val="none" w:sz="0" w:space="0" w:color="auto"/>
        <w:bottom w:val="none" w:sz="0" w:space="0" w:color="auto"/>
        <w:right w:val="none" w:sz="0" w:space="0" w:color="auto"/>
      </w:divBdr>
    </w:div>
    <w:div w:id="2146458817">
      <w:bodyDiv w:val="1"/>
      <w:marLeft w:val="0"/>
      <w:marRight w:val="0"/>
      <w:marTop w:val="0"/>
      <w:marBottom w:val="0"/>
      <w:divBdr>
        <w:top w:val="none" w:sz="0" w:space="0" w:color="auto"/>
        <w:left w:val="none" w:sz="0" w:space="0" w:color="auto"/>
        <w:bottom w:val="none" w:sz="0" w:space="0" w:color="auto"/>
        <w:right w:val="none" w:sz="0" w:space="0" w:color="auto"/>
      </w:divBdr>
      <w:divsChild>
        <w:div w:id="13625080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cindy%20files\Resume2Hire\JMC%20Training\Cindy_Template%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07A850-3DFF-47DC-9FEF-0CD519CB7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Cindy_Template 2.dot</Template>
  <TotalTime>3</TotalTime>
  <Pages>2</Pages>
  <Words>803</Words>
  <Characters>4582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Respected Resumes</dc:creator>
  <cp:lastModifiedBy>Resume-Resource.com</cp:lastModifiedBy>
  <cp:revision>3</cp:revision>
  <cp:lastPrinted>2017-08-02T13:38:00Z</cp:lastPrinted>
  <dcterms:created xsi:type="dcterms:W3CDTF">2023-01-24T01:13:00Z</dcterms:created>
  <dcterms:modified xsi:type="dcterms:W3CDTF">2023-01-24T01:15:00Z</dcterms:modified>
</cp:coreProperties>
</file>