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D244" w14:textId="0EB0F65F" w:rsidR="00FB0429" w:rsidRPr="00663C24" w:rsidRDefault="00687FBD" w:rsidP="00FB0429">
      <w:pPr>
        <w:pStyle w:val="NoSpacing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bCs/>
          <w:smallCaps/>
          <w:sz w:val="48"/>
          <w:szCs w:val="48"/>
        </w:rPr>
        <w:t>David Taylor</w:t>
      </w:r>
    </w:p>
    <w:p w14:paraId="75726A6B" w14:textId="6BDEB208" w:rsidR="00AA0DD0" w:rsidRPr="00C752B3" w:rsidRDefault="00167D00" w:rsidP="00FB0429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167D00">
        <w:rPr>
          <w:rFonts w:asciiTheme="minorHAnsi" w:hAnsiTheme="minorHAnsi" w:cstheme="minorHAnsi"/>
          <w:sz w:val="22"/>
          <w:szCs w:val="22"/>
        </w:rPr>
        <w:t>1 Fake Street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87FBD">
        <w:rPr>
          <w:rFonts w:asciiTheme="minorHAnsi" w:hAnsiTheme="minorHAnsi" w:cstheme="minorHAnsi"/>
          <w:sz w:val="22"/>
          <w:szCs w:val="22"/>
        </w:rPr>
        <w:t>Chicago, IL</w:t>
      </w:r>
      <w:r>
        <w:rPr>
          <w:rFonts w:asciiTheme="minorHAnsi" w:hAnsiTheme="minorHAnsi" w:cstheme="minorHAnsi"/>
          <w:sz w:val="22"/>
          <w:szCs w:val="22"/>
        </w:rPr>
        <w:t xml:space="preserve"> | 555.555.5555 | </w:t>
      </w:r>
      <w:proofErr w:type="spellStart"/>
      <w:r w:rsidR="00687FBD">
        <w:rPr>
          <w:rFonts w:asciiTheme="minorHAnsi" w:hAnsiTheme="minorHAnsi" w:cstheme="minorHAnsi"/>
          <w:sz w:val="22"/>
          <w:szCs w:val="22"/>
        </w:rPr>
        <w:t>dtaylor@resume-resource.email</w:t>
      </w:r>
      <w:proofErr w:type="spellEnd"/>
    </w:p>
    <w:p w14:paraId="41698468" w14:textId="77777777" w:rsidR="00FB0429" w:rsidRPr="00684AA9" w:rsidRDefault="00FB0429" w:rsidP="001C0EBE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0809553D" w14:textId="77777777" w:rsidR="001C0EBE" w:rsidRPr="00B81A01" w:rsidRDefault="00C13203" w:rsidP="00C13203">
      <w:pPr>
        <w:pStyle w:val="NoSpacing"/>
        <w:pBdr>
          <w:top w:val="single" w:sz="4" w:space="1" w:color="auto"/>
          <w:bottom w:val="single" w:sz="12" w:space="1" w:color="auto"/>
        </w:pBdr>
        <w:shd w:val="clear" w:color="auto" w:fill="DBE5F1" w:themeFill="accent1" w:themeFillTint="33"/>
        <w:tabs>
          <w:tab w:val="left" w:pos="585"/>
          <w:tab w:val="center" w:pos="5400"/>
        </w:tabs>
        <w:rPr>
          <w:rFonts w:asciiTheme="minorHAnsi" w:hAnsiTheme="minorHAnsi" w:cstheme="minorHAnsi"/>
          <w:b/>
          <w:smallCaps/>
          <w:spacing w:val="20"/>
          <w:sz w:val="32"/>
          <w:szCs w:val="32"/>
        </w:rPr>
      </w:pPr>
      <w:r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ab/>
      </w:r>
      <w:r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ab/>
      </w:r>
      <w:r w:rsidR="007F088B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>Fleet</w:t>
      </w:r>
      <w:r w:rsidR="005F760B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 xml:space="preserve"> Manager</w:t>
      </w:r>
      <w:r w:rsidR="006A203B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 xml:space="preserve"> </w:t>
      </w:r>
      <w:r w:rsidR="006A203B" w:rsidRPr="006A203B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>|</w:t>
      </w:r>
      <w:r w:rsidR="006A203B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 xml:space="preserve"> </w:t>
      </w:r>
      <w:r w:rsidR="004B7D1F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>Events Professional</w:t>
      </w:r>
      <w:r w:rsidR="006A203B">
        <w:rPr>
          <w:rFonts w:asciiTheme="minorHAnsi" w:hAnsiTheme="minorHAnsi" w:cstheme="minorHAnsi"/>
          <w:b/>
          <w:smallCaps/>
          <w:spacing w:val="20"/>
          <w:sz w:val="32"/>
          <w:szCs w:val="32"/>
        </w:rPr>
        <w:t xml:space="preserve"> </w:t>
      </w:r>
    </w:p>
    <w:p w14:paraId="6917B543" w14:textId="77777777" w:rsidR="004B7D1F" w:rsidRPr="004B7D1F" w:rsidRDefault="004B7D1F" w:rsidP="00687FBD">
      <w:pPr>
        <w:spacing w:before="120"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B7D1F">
        <w:rPr>
          <w:rFonts w:asciiTheme="minorHAnsi" w:hAnsiTheme="minorHAnsi" w:cstheme="minorHAnsi"/>
          <w:sz w:val="21"/>
          <w:szCs w:val="21"/>
        </w:rPr>
        <w:t>Highly effective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D5C3B">
        <w:rPr>
          <w:rFonts w:asciiTheme="minorHAnsi" w:hAnsiTheme="minorHAnsi" w:cstheme="minorHAnsi"/>
          <w:sz w:val="21"/>
          <w:szCs w:val="21"/>
        </w:rPr>
        <w:t xml:space="preserve">Fleet Manager </w:t>
      </w:r>
      <w:r>
        <w:rPr>
          <w:rFonts w:asciiTheme="minorHAnsi" w:hAnsiTheme="minorHAnsi" w:cstheme="minorHAnsi"/>
          <w:sz w:val="21"/>
          <w:szCs w:val="21"/>
        </w:rPr>
        <w:t xml:space="preserve">with almost 10 years of experience specializing in event management, logistics coordination and customer support. Offering an array of skills in </w:t>
      </w:r>
      <w:r w:rsidR="00684AA9">
        <w:rPr>
          <w:rFonts w:asciiTheme="minorHAnsi" w:hAnsiTheme="minorHAnsi" w:cstheme="minorHAnsi"/>
          <w:sz w:val="21"/>
          <w:szCs w:val="21"/>
        </w:rPr>
        <w:t xml:space="preserve">verbal and written communication, efficient scheduling, ordering, budgeting, establishing stakeholder rapport, maximizing B2B sales, collaboration, new business growth, troubleshooting, </w:t>
      </w:r>
      <w:proofErr w:type="gramStart"/>
      <w:r w:rsidR="00684AA9">
        <w:rPr>
          <w:rFonts w:asciiTheme="minorHAnsi" w:hAnsiTheme="minorHAnsi" w:cstheme="minorHAnsi"/>
          <w:sz w:val="21"/>
          <w:szCs w:val="21"/>
        </w:rPr>
        <w:t>hiring</w:t>
      </w:r>
      <w:proofErr w:type="gramEnd"/>
      <w:r w:rsidR="00684AA9">
        <w:rPr>
          <w:rFonts w:asciiTheme="minorHAnsi" w:hAnsiTheme="minorHAnsi" w:cstheme="minorHAnsi"/>
          <w:sz w:val="21"/>
          <w:szCs w:val="21"/>
        </w:rPr>
        <w:t xml:space="preserve"> and training future leaders, computer savvy and innovative thinking. Proven ability to aggregate information to identify trends and improve processes. Track record of success exceeding targets and deadlines while multi-tasking in dynamic environments.</w:t>
      </w:r>
    </w:p>
    <w:p w14:paraId="4D91BCB5" w14:textId="77777777" w:rsidR="00FB0429" w:rsidRPr="00AE1440" w:rsidRDefault="00C13203" w:rsidP="00922F6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CORE COMPETENCIES</w:t>
      </w:r>
    </w:p>
    <w:p w14:paraId="6B013EC6" w14:textId="77777777" w:rsidR="00C93170" w:rsidRPr="004B7D1F" w:rsidRDefault="002239F3" w:rsidP="002E3BEF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4B7D1F">
        <w:rPr>
          <w:rFonts w:asciiTheme="minorHAnsi" w:hAnsiTheme="minorHAnsi" w:cstheme="minorHAnsi"/>
          <w:sz w:val="21"/>
          <w:szCs w:val="21"/>
        </w:rPr>
        <w:t>Vendor Management</w:t>
      </w:r>
      <w:r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 w:rsidR="004B7D1F">
        <w:rPr>
          <w:rFonts w:asciiTheme="minorHAnsi" w:hAnsiTheme="minorHAnsi" w:cstheme="minorHAnsi"/>
          <w:sz w:val="21"/>
          <w:szCs w:val="21"/>
        </w:rPr>
        <w:t>Startups</w:t>
      </w:r>
      <w:r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 w:rsidR="004B7D1F">
        <w:rPr>
          <w:rFonts w:asciiTheme="minorHAnsi" w:hAnsiTheme="minorHAnsi" w:cstheme="minorHAnsi"/>
          <w:sz w:val="21"/>
          <w:szCs w:val="21"/>
        </w:rPr>
        <w:t>Team Player</w:t>
      </w:r>
      <w:r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 w:rsidR="004B7D1F">
        <w:rPr>
          <w:rFonts w:asciiTheme="minorHAnsi" w:hAnsiTheme="minorHAnsi" w:cstheme="minorHAnsi"/>
          <w:sz w:val="21"/>
          <w:szCs w:val="21"/>
        </w:rPr>
        <w:t>Solutions-Oriented</w:t>
      </w:r>
      <w:r w:rsidR="00AA2724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 w:rsidR="004B7D1F">
        <w:rPr>
          <w:rFonts w:asciiTheme="minorHAnsi" w:hAnsiTheme="minorHAnsi" w:cstheme="minorHAnsi"/>
          <w:sz w:val="21"/>
          <w:szCs w:val="21"/>
        </w:rPr>
        <w:t>Customer Satisfaction</w:t>
      </w:r>
      <w:r w:rsidR="000A14A0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 w:rsidR="004B7D1F">
        <w:rPr>
          <w:rFonts w:asciiTheme="minorHAnsi" w:hAnsiTheme="minorHAnsi" w:cstheme="minorHAnsi"/>
          <w:sz w:val="21"/>
          <w:szCs w:val="21"/>
        </w:rPr>
        <w:t xml:space="preserve">Analytical Thinking </w:t>
      </w:r>
      <w:r w:rsidR="004B7D1F" w:rsidRPr="004B7D1F">
        <w:rPr>
          <w:rFonts w:asciiTheme="minorHAnsi" w:hAnsiTheme="minorHAnsi" w:cstheme="minorHAnsi"/>
          <w:sz w:val="21"/>
          <w:szCs w:val="21"/>
        </w:rPr>
        <w:t>•</w:t>
      </w:r>
      <w:r w:rsidR="004B7D1F">
        <w:rPr>
          <w:rFonts w:asciiTheme="minorHAnsi" w:hAnsiTheme="minorHAnsi" w:cstheme="minorHAnsi"/>
          <w:sz w:val="21"/>
          <w:szCs w:val="21"/>
        </w:rPr>
        <w:t xml:space="preserve"> </w:t>
      </w:r>
      <w:r w:rsidR="00684AA9">
        <w:rPr>
          <w:rFonts w:asciiTheme="minorHAnsi" w:hAnsiTheme="minorHAnsi" w:cstheme="minorHAnsi"/>
          <w:sz w:val="21"/>
          <w:szCs w:val="21"/>
        </w:rPr>
        <w:t>Leadership</w:t>
      </w:r>
    </w:p>
    <w:p w14:paraId="29D215A9" w14:textId="77777777" w:rsidR="004336EC" w:rsidRDefault="004B7D1F" w:rsidP="00687FBD">
      <w:pPr>
        <w:pStyle w:val="NoSpacing"/>
        <w:spacing w:after="12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Program</w:t>
      </w:r>
      <w:r w:rsidR="004F1646" w:rsidRPr="004B7D1F">
        <w:rPr>
          <w:rFonts w:asciiTheme="minorHAnsi" w:hAnsiTheme="minorHAnsi" w:cstheme="minorHAnsi"/>
          <w:sz w:val="21"/>
          <w:szCs w:val="21"/>
        </w:rPr>
        <w:t xml:space="preserve"> Management</w:t>
      </w:r>
      <w:r w:rsidR="002239F3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>
        <w:rPr>
          <w:rFonts w:asciiTheme="minorHAnsi" w:hAnsiTheme="minorHAnsi" w:cstheme="minorHAnsi"/>
          <w:sz w:val="21"/>
          <w:szCs w:val="21"/>
        </w:rPr>
        <w:t>Travel Coordination</w:t>
      </w:r>
      <w:r w:rsidR="002239F3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>
        <w:rPr>
          <w:rFonts w:asciiTheme="minorHAnsi" w:hAnsiTheme="minorHAnsi" w:cstheme="minorHAnsi"/>
          <w:sz w:val="21"/>
          <w:szCs w:val="21"/>
        </w:rPr>
        <w:t>Logistics</w:t>
      </w:r>
      <w:r w:rsidR="002239F3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>
        <w:rPr>
          <w:rFonts w:asciiTheme="minorHAnsi" w:hAnsiTheme="minorHAnsi" w:cstheme="minorHAnsi"/>
          <w:sz w:val="21"/>
          <w:szCs w:val="21"/>
        </w:rPr>
        <w:t>Performance Monitoring</w:t>
      </w:r>
      <w:r w:rsidR="0029349D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 w:rsidR="00684AA9">
        <w:rPr>
          <w:rFonts w:asciiTheme="minorHAnsi" w:hAnsiTheme="minorHAnsi" w:cstheme="minorHAnsi"/>
          <w:sz w:val="21"/>
          <w:szCs w:val="21"/>
        </w:rPr>
        <w:t>Staff Mentoring</w:t>
      </w:r>
      <w:r w:rsidR="0029349D" w:rsidRPr="004B7D1F">
        <w:rPr>
          <w:rFonts w:asciiTheme="minorHAnsi" w:hAnsiTheme="minorHAnsi" w:cstheme="minorHAnsi"/>
          <w:sz w:val="21"/>
          <w:szCs w:val="21"/>
        </w:rPr>
        <w:t xml:space="preserve"> • </w:t>
      </w:r>
      <w:r>
        <w:rPr>
          <w:rFonts w:asciiTheme="minorHAnsi" w:hAnsiTheme="minorHAnsi" w:cstheme="minorHAnsi"/>
          <w:sz w:val="21"/>
          <w:szCs w:val="21"/>
        </w:rPr>
        <w:t>Creative Problem Solving</w:t>
      </w:r>
    </w:p>
    <w:p w14:paraId="7B95C53D" w14:textId="77777777" w:rsidR="00684AA9" w:rsidRPr="00684AA9" w:rsidRDefault="00684AA9" w:rsidP="007E1F11">
      <w:pPr>
        <w:pStyle w:val="NoSpacing"/>
        <w:jc w:val="center"/>
        <w:rPr>
          <w:rFonts w:asciiTheme="minorHAnsi" w:hAnsiTheme="minorHAnsi" w:cstheme="minorHAnsi"/>
          <w:sz w:val="6"/>
          <w:szCs w:val="8"/>
        </w:rPr>
      </w:pPr>
    </w:p>
    <w:p w14:paraId="3BBCB4FD" w14:textId="77777777" w:rsidR="00713311" w:rsidRPr="00922F64" w:rsidRDefault="00713311" w:rsidP="00A14172">
      <w:pPr>
        <w:pStyle w:val="NoSpacing"/>
        <w:jc w:val="both"/>
        <w:rPr>
          <w:rFonts w:asciiTheme="minorHAnsi" w:hAnsiTheme="minorHAnsi" w:cstheme="minorHAnsi"/>
          <w:sz w:val="2"/>
          <w:szCs w:val="6"/>
        </w:rPr>
      </w:pPr>
    </w:p>
    <w:p w14:paraId="51782341" w14:textId="77777777" w:rsidR="00A04284" w:rsidRPr="00712F8C" w:rsidRDefault="00C13203" w:rsidP="000107E4">
      <w:pPr>
        <w:pStyle w:val="NoSpacing"/>
        <w:pBdr>
          <w:top w:val="single" w:sz="4" w:space="1" w:color="auto"/>
          <w:bottom w:val="single" w:sz="12" w:space="1" w:color="auto"/>
        </w:pBdr>
        <w:shd w:val="clear" w:color="auto" w:fill="DBE5F1" w:themeFill="accent1" w:themeFillTint="33"/>
        <w:tabs>
          <w:tab w:val="left" w:pos="1350"/>
          <w:tab w:val="center" w:pos="5400"/>
        </w:tabs>
        <w:spacing w:after="20"/>
        <w:rPr>
          <w:rFonts w:asciiTheme="minorHAnsi" w:hAnsiTheme="minorHAnsi" w:cstheme="minorHAnsi"/>
          <w:b/>
          <w:smallCaps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ab/>
      </w:r>
      <w:r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ab/>
      </w:r>
      <w:r w:rsidR="000C5B71" w:rsidRPr="00B81A01"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 xml:space="preserve">Professional Work </w:t>
      </w:r>
      <w:r w:rsidR="0021259B"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>Experience</w:t>
      </w:r>
    </w:p>
    <w:p w14:paraId="08ED4A2F" w14:textId="77777777" w:rsidR="00684AA9" w:rsidRPr="00684AA9" w:rsidRDefault="00684AA9" w:rsidP="00AE3C87">
      <w:pPr>
        <w:pStyle w:val="NoSpacing"/>
        <w:tabs>
          <w:tab w:val="right" w:pos="10710"/>
        </w:tabs>
        <w:rPr>
          <w:rFonts w:asciiTheme="minorHAnsi" w:hAnsiTheme="minorHAnsi" w:cstheme="minorHAnsi"/>
          <w:b/>
          <w:i/>
          <w:sz w:val="2"/>
          <w:szCs w:val="2"/>
        </w:rPr>
      </w:pPr>
    </w:p>
    <w:p w14:paraId="1243B130" w14:textId="5BD0E730" w:rsidR="00817217" w:rsidRPr="008F477F" w:rsidRDefault="006F3B38" w:rsidP="00687FBD">
      <w:pPr>
        <w:pStyle w:val="NoSpacing"/>
        <w:tabs>
          <w:tab w:val="right" w:pos="10710"/>
        </w:tabs>
        <w:spacing w:before="120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OFFICE AND EVENTS MANAGER – FLEET DEVELOPMENT MANAGER</w:t>
      </w:r>
      <w:r w:rsidR="00412752" w:rsidRPr="00412752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412752" w:rsidRPr="00412752">
        <w:rPr>
          <w:rFonts w:asciiTheme="minorHAnsi" w:hAnsiTheme="minorHAnsi" w:cstheme="minorHAnsi"/>
          <w:b/>
          <w:sz w:val="21"/>
          <w:szCs w:val="21"/>
        </w:rPr>
        <w:t>|</w:t>
      </w:r>
      <w:r w:rsidR="00412752" w:rsidRPr="00412752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D5C3B">
        <w:rPr>
          <w:rFonts w:asciiTheme="minorHAnsi" w:hAnsiTheme="minorHAnsi" w:cstheme="minorHAnsi"/>
          <w:i/>
          <w:sz w:val="21"/>
          <w:szCs w:val="21"/>
        </w:rPr>
        <w:t>ABC</w:t>
      </w:r>
      <w:r>
        <w:rPr>
          <w:rFonts w:asciiTheme="minorHAnsi" w:hAnsiTheme="minorHAnsi" w:cstheme="minorHAnsi"/>
          <w:i/>
          <w:sz w:val="21"/>
          <w:szCs w:val="21"/>
        </w:rPr>
        <w:t xml:space="preserve"> Inc. </w:t>
      </w:r>
      <w:r w:rsidR="00AE3C87" w:rsidRPr="00960F4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Feb</w:t>
      </w:r>
      <w:r w:rsidR="000973E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20</w:t>
      </w:r>
      <w:r w:rsidR="00687FBD">
        <w:rPr>
          <w:rFonts w:asciiTheme="minorHAnsi" w:hAnsiTheme="minorHAnsi" w:cstheme="minorHAnsi"/>
          <w:i/>
        </w:rPr>
        <w:t>22</w:t>
      </w:r>
      <w:r w:rsidR="00AE3C87" w:rsidRPr="00960F40">
        <w:rPr>
          <w:rFonts w:asciiTheme="minorHAnsi" w:hAnsiTheme="minorHAnsi" w:cstheme="minorHAnsi"/>
          <w:i/>
        </w:rPr>
        <w:t xml:space="preserve"> </w:t>
      </w:r>
      <w:r w:rsidR="00C36294">
        <w:rPr>
          <w:rFonts w:asciiTheme="minorHAnsi" w:hAnsiTheme="minorHAnsi" w:cstheme="minorHAnsi"/>
          <w:i/>
        </w:rPr>
        <w:t>–</w:t>
      </w:r>
      <w:r w:rsidR="008F477F" w:rsidRPr="00960F40">
        <w:rPr>
          <w:rFonts w:asciiTheme="minorHAnsi" w:hAnsiTheme="minorHAnsi" w:cstheme="minorHAnsi"/>
          <w:i/>
        </w:rPr>
        <w:t xml:space="preserve"> </w:t>
      </w:r>
      <w:r w:rsidR="00687FBD">
        <w:rPr>
          <w:rFonts w:asciiTheme="minorHAnsi" w:hAnsiTheme="minorHAnsi" w:cstheme="minorHAnsi"/>
          <w:i/>
        </w:rPr>
        <w:t>Present</w:t>
      </w:r>
      <w:r w:rsidR="008F477F" w:rsidRPr="00960F40">
        <w:rPr>
          <w:rFonts w:asciiTheme="minorHAnsi" w:hAnsiTheme="minorHAnsi" w:cstheme="minorHAnsi"/>
          <w:i/>
        </w:rPr>
        <w:t>)</w:t>
      </w:r>
    </w:p>
    <w:p w14:paraId="49F1362F" w14:textId="77777777" w:rsidR="004336EC" w:rsidRPr="00BE6579" w:rsidRDefault="006F3B38" w:rsidP="00955722">
      <w:pPr>
        <w:pStyle w:val="NoSpacing"/>
        <w:tabs>
          <w:tab w:val="right" w:pos="10710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Provided general and specialized operational support for 90+ employees, </w:t>
      </w:r>
      <w:proofErr w:type="gramStart"/>
      <w:r>
        <w:rPr>
          <w:rFonts w:asciiTheme="minorHAnsi" w:hAnsiTheme="minorHAnsi" w:cstheme="minorHAnsi"/>
          <w:sz w:val="21"/>
          <w:szCs w:val="21"/>
        </w:rPr>
        <w:t>visitors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and vendors.</w:t>
      </w:r>
    </w:p>
    <w:p w14:paraId="45B8884F" w14:textId="77777777" w:rsidR="006F3B38" w:rsidRDefault="006F3B38" w:rsidP="006F3B38">
      <w:pPr>
        <w:pStyle w:val="NoSpacing"/>
        <w:numPr>
          <w:ilvl w:val="0"/>
          <w:numId w:val="48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197336">
        <w:rPr>
          <w:rFonts w:asciiTheme="minorHAnsi" w:hAnsiTheme="minorHAnsi" w:cstheme="minorHAnsi"/>
          <w:b/>
          <w:i/>
          <w:sz w:val="21"/>
          <w:szCs w:val="21"/>
        </w:rPr>
        <w:t>Coordinated</w:t>
      </w:r>
      <w:r w:rsidR="00450E1C" w:rsidRPr="00197336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Pr="00197336">
        <w:rPr>
          <w:rFonts w:asciiTheme="minorHAnsi" w:hAnsiTheme="minorHAnsi" w:cstheme="minorHAnsi"/>
          <w:b/>
          <w:i/>
          <w:sz w:val="21"/>
          <w:szCs w:val="21"/>
        </w:rPr>
        <w:t>weekly on-site and off-site company events and retreats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6F3B38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5352135E" w14:textId="77777777" w:rsidR="006F3B38" w:rsidRDefault="006F3B38" w:rsidP="006F3B38">
      <w:pPr>
        <w:pStyle w:val="NoSpacing"/>
        <w:numPr>
          <w:ilvl w:val="0"/>
          <w:numId w:val="48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Managed live-operational app training and issue r</w:t>
      </w:r>
      <w:r w:rsidRPr="006F3B38">
        <w:rPr>
          <w:rFonts w:asciiTheme="minorHAnsi" w:hAnsiTheme="minorHAnsi" w:cstheme="minorHAnsi"/>
          <w:i/>
          <w:sz w:val="21"/>
          <w:szCs w:val="21"/>
        </w:rPr>
        <w:t>esolution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6F3B38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0EBDE0BB" w14:textId="77777777" w:rsidR="006F3B38" w:rsidRDefault="006F3B38" w:rsidP="006F3B38">
      <w:pPr>
        <w:pStyle w:val="NoSpacing"/>
        <w:numPr>
          <w:ilvl w:val="0"/>
          <w:numId w:val="48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Created and m</w:t>
      </w:r>
      <w:r w:rsidR="00197336">
        <w:rPr>
          <w:rFonts w:asciiTheme="minorHAnsi" w:hAnsiTheme="minorHAnsi" w:cstheme="minorHAnsi"/>
          <w:i/>
          <w:sz w:val="21"/>
          <w:szCs w:val="21"/>
        </w:rPr>
        <w:t xml:space="preserve">anaged </w:t>
      </w:r>
      <w:r w:rsidR="00197336" w:rsidRPr="00197336">
        <w:rPr>
          <w:rFonts w:asciiTheme="minorHAnsi" w:hAnsiTheme="minorHAnsi" w:cstheme="minorHAnsi"/>
          <w:b/>
          <w:i/>
          <w:sz w:val="21"/>
          <w:szCs w:val="21"/>
        </w:rPr>
        <w:t>new customer s</w:t>
      </w:r>
      <w:r w:rsidRPr="00197336">
        <w:rPr>
          <w:rFonts w:asciiTheme="minorHAnsi" w:hAnsiTheme="minorHAnsi" w:cstheme="minorHAnsi"/>
          <w:b/>
          <w:i/>
          <w:sz w:val="21"/>
          <w:szCs w:val="21"/>
        </w:rPr>
        <w:t>upport</w:t>
      </w:r>
      <w:r w:rsidRPr="006F3B38">
        <w:rPr>
          <w:rFonts w:asciiTheme="minorHAnsi" w:hAnsiTheme="minorHAnsi" w:cstheme="minorHAnsi"/>
          <w:i/>
          <w:sz w:val="21"/>
          <w:szCs w:val="21"/>
        </w:rPr>
        <w:t xml:space="preserve"> process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6F3B38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256328C6" w14:textId="77777777" w:rsidR="003B5968" w:rsidRDefault="006F3B38" w:rsidP="006F3B38">
      <w:pPr>
        <w:pStyle w:val="NoSpacing"/>
        <w:numPr>
          <w:ilvl w:val="0"/>
          <w:numId w:val="48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Streamlined Accounts Payable p</w:t>
      </w:r>
      <w:r w:rsidR="00197336">
        <w:rPr>
          <w:rFonts w:asciiTheme="minorHAnsi" w:hAnsiTheme="minorHAnsi" w:cstheme="minorHAnsi"/>
          <w:i/>
          <w:sz w:val="21"/>
          <w:szCs w:val="21"/>
        </w:rPr>
        <w:t>rocesses for contractors and factoring c</w:t>
      </w:r>
      <w:r w:rsidRPr="006F3B38">
        <w:rPr>
          <w:rFonts w:asciiTheme="minorHAnsi" w:hAnsiTheme="minorHAnsi" w:cstheme="minorHAnsi"/>
          <w:i/>
          <w:sz w:val="21"/>
          <w:szCs w:val="21"/>
        </w:rPr>
        <w:t>ompanies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6F3B3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B5968" w:rsidRPr="003B5968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681FE84D" w14:textId="77777777" w:rsidR="00E43BF6" w:rsidRPr="00684AA9" w:rsidRDefault="00E43BF6" w:rsidP="00E43BF6">
      <w:pPr>
        <w:pStyle w:val="NoSpacing"/>
        <w:tabs>
          <w:tab w:val="right" w:pos="10710"/>
        </w:tabs>
        <w:jc w:val="both"/>
        <w:rPr>
          <w:rFonts w:asciiTheme="minorHAnsi" w:hAnsiTheme="minorHAnsi" w:cstheme="minorHAnsi"/>
          <w:i/>
          <w:sz w:val="10"/>
          <w:szCs w:val="8"/>
        </w:rPr>
      </w:pPr>
    </w:p>
    <w:p w14:paraId="2B1FD0E7" w14:textId="6A27C413" w:rsidR="00E43BF6" w:rsidRDefault="00197336" w:rsidP="00E43BF6">
      <w:pPr>
        <w:pStyle w:val="NoSpacing"/>
        <w:tabs>
          <w:tab w:val="right" w:pos="1071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ACCOUNT &amp; FLEET MANAGER – GROWTH &amp; OPERATIONS ASSOCIATE</w:t>
      </w:r>
      <w:r w:rsidR="00E43BF6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E43BF6" w:rsidRPr="00AE3C87">
        <w:rPr>
          <w:rFonts w:asciiTheme="minorHAnsi" w:hAnsiTheme="minorHAnsi" w:cstheme="minorHAnsi"/>
          <w:b/>
          <w:sz w:val="21"/>
          <w:szCs w:val="21"/>
        </w:rPr>
        <w:t xml:space="preserve">| </w:t>
      </w:r>
      <w:r w:rsidR="008D5C3B">
        <w:rPr>
          <w:rFonts w:asciiTheme="minorHAnsi" w:hAnsiTheme="minorHAnsi" w:cstheme="minorHAnsi"/>
          <w:i/>
          <w:sz w:val="21"/>
          <w:szCs w:val="21"/>
        </w:rPr>
        <w:t>XYZ</w:t>
      </w:r>
      <w:r>
        <w:rPr>
          <w:rFonts w:asciiTheme="minorHAnsi" w:hAnsiTheme="minorHAnsi" w:cstheme="minorHAnsi"/>
          <w:i/>
          <w:sz w:val="21"/>
          <w:szCs w:val="21"/>
        </w:rPr>
        <w:t xml:space="preserve"> Labs</w:t>
      </w:r>
      <w:r w:rsidR="00E43BF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43BF6" w:rsidRPr="00960F4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Dec</w:t>
      </w:r>
      <w:r w:rsidR="00F80C2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20</w:t>
      </w:r>
      <w:r w:rsidR="00687FBD">
        <w:rPr>
          <w:rFonts w:asciiTheme="minorHAnsi" w:hAnsiTheme="minorHAnsi" w:cstheme="minorHAnsi"/>
          <w:i/>
        </w:rPr>
        <w:t>21</w:t>
      </w:r>
      <w:r w:rsidR="00E43BF6">
        <w:rPr>
          <w:rFonts w:asciiTheme="minorHAnsi" w:hAnsiTheme="minorHAnsi" w:cstheme="minorHAnsi"/>
          <w:i/>
        </w:rPr>
        <w:t xml:space="preserve"> – </w:t>
      </w:r>
      <w:r>
        <w:rPr>
          <w:rFonts w:asciiTheme="minorHAnsi" w:hAnsiTheme="minorHAnsi" w:cstheme="minorHAnsi"/>
          <w:i/>
        </w:rPr>
        <w:t>Feb</w:t>
      </w:r>
      <w:r w:rsidR="003B596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20</w:t>
      </w:r>
      <w:r w:rsidR="00687FBD">
        <w:rPr>
          <w:rFonts w:asciiTheme="minorHAnsi" w:hAnsiTheme="minorHAnsi" w:cstheme="minorHAnsi"/>
          <w:i/>
        </w:rPr>
        <w:t>22</w:t>
      </w:r>
      <w:r w:rsidR="00E43BF6" w:rsidRPr="00960F40">
        <w:rPr>
          <w:rFonts w:asciiTheme="minorHAnsi" w:hAnsiTheme="minorHAnsi" w:cstheme="minorHAnsi"/>
          <w:i/>
        </w:rPr>
        <w:t>)</w:t>
      </w:r>
    </w:p>
    <w:p w14:paraId="7E9DFC37" w14:textId="77777777" w:rsidR="008507A2" w:rsidRPr="008507A2" w:rsidRDefault="003B5968" w:rsidP="00E43BF6">
      <w:pPr>
        <w:pStyle w:val="NoSpacing"/>
        <w:tabs>
          <w:tab w:val="right" w:pos="1071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Managed </w:t>
      </w:r>
      <w:r w:rsidR="006E1681">
        <w:rPr>
          <w:rFonts w:asciiTheme="minorHAnsi" w:hAnsiTheme="minorHAnsi" w:cstheme="minorHAnsi"/>
          <w:sz w:val="21"/>
          <w:szCs w:val="21"/>
        </w:rPr>
        <w:t>300+ member accounts as well as</w:t>
      </w:r>
      <w:r w:rsidR="00197336">
        <w:rPr>
          <w:rFonts w:asciiTheme="minorHAnsi" w:hAnsiTheme="minorHAnsi" w:cstheme="minorHAnsi"/>
          <w:sz w:val="21"/>
          <w:szCs w:val="21"/>
        </w:rPr>
        <w:t xml:space="preserve"> fleet vehicle health and retention.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DE1C311" w14:textId="77777777" w:rsidR="003B5968" w:rsidRDefault="00197336" w:rsidP="003B5968">
      <w:pPr>
        <w:pStyle w:val="NoSpacing"/>
        <w:numPr>
          <w:ilvl w:val="0"/>
          <w:numId w:val="46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Funneled conversion of potential customers to lease-holding drivers and </w:t>
      </w:r>
      <w:r w:rsidRPr="00197336">
        <w:rPr>
          <w:rFonts w:asciiTheme="minorHAnsi" w:hAnsiTheme="minorHAnsi" w:cstheme="minorHAnsi"/>
          <w:b/>
          <w:i/>
          <w:sz w:val="21"/>
          <w:szCs w:val="21"/>
        </w:rPr>
        <w:t>established numerous key vendor relationships</w:t>
      </w:r>
      <w:r>
        <w:rPr>
          <w:rFonts w:asciiTheme="minorHAnsi" w:hAnsiTheme="minorHAnsi" w:cstheme="minorHAnsi"/>
          <w:i/>
          <w:sz w:val="21"/>
          <w:szCs w:val="21"/>
        </w:rPr>
        <w:t>.</w:t>
      </w:r>
    </w:p>
    <w:p w14:paraId="29052B09" w14:textId="77777777" w:rsidR="00887363" w:rsidRDefault="00197336" w:rsidP="003B5968">
      <w:pPr>
        <w:pStyle w:val="NoSpacing"/>
        <w:numPr>
          <w:ilvl w:val="0"/>
          <w:numId w:val="46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5D5DA7">
        <w:rPr>
          <w:rFonts w:asciiTheme="minorHAnsi" w:hAnsiTheme="minorHAnsi" w:cstheme="minorHAnsi"/>
          <w:b/>
          <w:i/>
          <w:sz w:val="21"/>
          <w:szCs w:val="21"/>
        </w:rPr>
        <w:t>Oversaw</w:t>
      </w:r>
      <w:r w:rsidR="003B5968" w:rsidRPr="005D5DA7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Pr="005D5DA7">
        <w:rPr>
          <w:rFonts w:asciiTheme="minorHAnsi" w:hAnsiTheme="minorHAnsi" w:cstheme="minorHAnsi"/>
          <w:b/>
          <w:i/>
          <w:sz w:val="21"/>
          <w:szCs w:val="21"/>
        </w:rPr>
        <w:t>650+ active driver accounts</w:t>
      </w:r>
      <w:r>
        <w:rPr>
          <w:rFonts w:asciiTheme="minorHAnsi" w:hAnsiTheme="minorHAnsi" w:cstheme="minorHAnsi"/>
          <w:i/>
          <w:sz w:val="21"/>
          <w:szCs w:val="21"/>
        </w:rPr>
        <w:t xml:space="preserve"> regarding DMV registration, accidents, losses, repossession, settlements and returns.</w:t>
      </w:r>
    </w:p>
    <w:p w14:paraId="4650B32A" w14:textId="77777777" w:rsidR="003B5968" w:rsidRDefault="005D5DA7" w:rsidP="003B5968">
      <w:pPr>
        <w:pStyle w:val="NoSpacing"/>
        <w:numPr>
          <w:ilvl w:val="0"/>
          <w:numId w:val="46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Orchestrated supply of payment and paperwork for vehicle assignment, leasing, DMV activation and dealership pickup.</w:t>
      </w:r>
      <w:r w:rsidR="003B5968" w:rsidRPr="003B5968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20F62342" w14:textId="77777777" w:rsidR="003B5968" w:rsidRDefault="005D5DA7" w:rsidP="003B5968">
      <w:pPr>
        <w:pStyle w:val="NoSpacing"/>
        <w:numPr>
          <w:ilvl w:val="0"/>
          <w:numId w:val="46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Supported Customer Service Team in handling sales phone calls, member e-mails and in-person appointments.</w:t>
      </w:r>
      <w:r w:rsidR="003B5968" w:rsidRPr="003B5968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1DB35C04" w14:textId="77777777" w:rsidR="008F477F" w:rsidRPr="00684AA9" w:rsidRDefault="008F477F" w:rsidP="008F477F">
      <w:pPr>
        <w:pStyle w:val="NoSpacing"/>
        <w:tabs>
          <w:tab w:val="right" w:pos="10710"/>
        </w:tabs>
        <w:jc w:val="both"/>
        <w:rPr>
          <w:rFonts w:asciiTheme="minorHAnsi" w:hAnsiTheme="minorHAnsi" w:cstheme="minorHAnsi"/>
          <w:sz w:val="10"/>
          <w:szCs w:val="8"/>
        </w:rPr>
      </w:pPr>
    </w:p>
    <w:p w14:paraId="04DDD269" w14:textId="07335A8C" w:rsidR="008F477F" w:rsidRPr="008F477F" w:rsidRDefault="005D5DA7" w:rsidP="00AE3C87">
      <w:pPr>
        <w:pStyle w:val="NoSpacing"/>
        <w:tabs>
          <w:tab w:val="right" w:pos="10710"/>
        </w:tabs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>LEADER (TRAINER) MANAGER – OPERATIONS MANAGER</w:t>
      </w:r>
      <w:r w:rsidR="00955722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AE3C87" w:rsidRPr="00AE3C87">
        <w:rPr>
          <w:rFonts w:asciiTheme="minorHAnsi" w:hAnsiTheme="minorHAnsi" w:cstheme="minorHAnsi"/>
          <w:b/>
          <w:sz w:val="21"/>
          <w:szCs w:val="21"/>
        </w:rPr>
        <w:t>|</w:t>
      </w:r>
      <w:r w:rsidR="008F477F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D5C3B">
        <w:rPr>
          <w:rFonts w:asciiTheme="minorHAnsi" w:hAnsiTheme="minorHAnsi" w:cstheme="minorHAnsi"/>
          <w:i/>
          <w:sz w:val="21"/>
          <w:szCs w:val="21"/>
        </w:rPr>
        <w:t>ABC Fitness</w:t>
      </w:r>
      <w:r w:rsidR="008F477F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8F477F" w:rsidRPr="00960F4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Dec 201</w:t>
      </w:r>
      <w:r w:rsidR="00687FBD">
        <w:rPr>
          <w:rFonts w:asciiTheme="minorHAnsi" w:hAnsiTheme="minorHAnsi" w:cstheme="minorHAnsi"/>
          <w:i/>
        </w:rPr>
        <w:t>8</w:t>
      </w:r>
      <w:r w:rsidR="003C5E4E">
        <w:rPr>
          <w:rFonts w:asciiTheme="minorHAnsi" w:hAnsiTheme="minorHAnsi" w:cstheme="minorHAnsi"/>
          <w:i/>
        </w:rPr>
        <w:t xml:space="preserve"> – </w:t>
      </w:r>
      <w:r>
        <w:rPr>
          <w:rFonts w:asciiTheme="minorHAnsi" w:hAnsiTheme="minorHAnsi" w:cstheme="minorHAnsi"/>
          <w:i/>
        </w:rPr>
        <w:t>Sep</w:t>
      </w:r>
      <w:r w:rsidR="00F80C27">
        <w:rPr>
          <w:rFonts w:asciiTheme="minorHAnsi" w:hAnsiTheme="minorHAnsi" w:cstheme="minorHAnsi"/>
          <w:i/>
        </w:rPr>
        <w:t>t</w:t>
      </w:r>
      <w:r>
        <w:rPr>
          <w:rFonts w:asciiTheme="minorHAnsi" w:hAnsiTheme="minorHAnsi" w:cstheme="minorHAnsi"/>
          <w:i/>
        </w:rPr>
        <w:t xml:space="preserve"> 20</w:t>
      </w:r>
      <w:r w:rsidR="00687FBD">
        <w:rPr>
          <w:rFonts w:asciiTheme="minorHAnsi" w:hAnsiTheme="minorHAnsi" w:cstheme="minorHAnsi"/>
          <w:i/>
        </w:rPr>
        <w:t>21</w:t>
      </w:r>
      <w:r w:rsidR="008F477F" w:rsidRPr="00960F40">
        <w:rPr>
          <w:rFonts w:asciiTheme="minorHAnsi" w:hAnsiTheme="minorHAnsi" w:cstheme="minorHAnsi"/>
          <w:i/>
        </w:rPr>
        <w:t>)</w:t>
      </w:r>
    </w:p>
    <w:p w14:paraId="4CDDA829" w14:textId="77777777" w:rsidR="008F477F" w:rsidRDefault="005D5DA7" w:rsidP="00955722">
      <w:pPr>
        <w:pStyle w:val="NoSpacing"/>
        <w:tabs>
          <w:tab w:val="right" w:pos="10710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Hired as first operation team member </w:t>
      </w:r>
      <w:r w:rsidR="006E1681">
        <w:rPr>
          <w:rFonts w:asciiTheme="minorHAnsi" w:hAnsiTheme="minorHAnsi" w:cstheme="minorHAnsi"/>
          <w:sz w:val="21"/>
          <w:szCs w:val="21"/>
        </w:rPr>
        <w:t>during pre-launch, s</w:t>
      </w:r>
      <w:r>
        <w:rPr>
          <w:rFonts w:asciiTheme="minorHAnsi" w:hAnsiTheme="minorHAnsi" w:cstheme="minorHAnsi"/>
          <w:sz w:val="21"/>
          <w:szCs w:val="21"/>
        </w:rPr>
        <w:t>caled team to 10 members within four months</w:t>
      </w:r>
      <w:r w:rsidR="006E1681">
        <w:rPr>
          <w:rFonts w:asciiTheme="minorHAnsi" w:hAnsiTheme="minorHAnsi" w:cstheme="minorHAnsi"/>
          <w:sz w:val="21"/>
          <w:szCs w:val="21"/>
        </w:rPr>
        <w:t xml:space="preserve"> and provided oversight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6E891890" w14:textId="77777777" w:rsidR="00871A35" w:rsidRDefault="005D5DA7" w:rsidP="003B5968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5D5DA7">
        <w:rPr>
          <w:rFonts w:asciiTheme="minorHAnsi" w:hAnsiTheme="minorHAnsi" w:cstheme="minorHAnsi"/>
          <w:b/>
          <w:i/>
          <w:sz w:val="21"/>
          <w:szCs w:val="21"/>
        </w:rPr>
        <w:t>Promoted three times in nine months</w:t>
      </w:r>
      <w:r>
        <w:rPr>
          <w:rFonts w:asciiTheme="minorHAnsi" w:hAnsiTheme="minorHAnsi" w:cstheme="minorHAnsi"/>
          <w:i/>
          <w:sz w:val="21"/>
          <w:szCs w:val="21"/>
        </w:rPr>
        <w:t xml:space="preserve"> for excellent performance after creating systems and proving success.</w:t>
      </w:r>
    </w:p>
    <w:p w14:paraId="1C804D31" w14:textId="77777777" w:rsidR="005D5DA7" w:rsidRDefault="005D5DA7" w:rsidP="005D5DA7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Built</w:t>
      </w:r>
      <w:r w:rsidR="003B5968" w:rsidRPr="005D5DA7">
        <w:rPr>
          <w:rFonts w:asciiTheme="minorHAnsi" w:hAnsiTheme="minorHAnsi" w:cstheme="minorHAnsi"/>
          <w:i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sz w:val="21"/>
          <w:szCs w:val="21"/>
        </w:rPr>
        <w:t>and implemented trainer expansion and onboarding p</w:t>
      </w:r>
      <w:r w:rsidRPr="005D5DA7">
        <w:rPr>
          <w:rFonts w:asciiTheme="minorHAnsi" w:hAnsiTheme="minorHAnsi" w:cstheme="minorHAnsi"/>
          <w:i/>
          <w:sz w:val="21"/>
          <w:szCs w:val="21"/>
        </w:rPr>
        <w:t>rocess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5D5DA7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011E1477" w14:textId="77777777" w:rsidR="005D5DA7" w:rsidRDefault="005D5DA7" w:rsidP="005D5DA7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F80C27">
        <w:rPr>
          <w:rFonts w:asciiTheme="minorHAnsi" w:hAnsiTheme="minorHAnsi" w:cstheme="minorHAnsi"/>
          <w:b/>
          <w:i/>
          <w:sz w:val="21"/>
          <w:szCs w:val="21"/>
        </w:rPr>
        <w:t>Directed team of 60+ remote trainers as well as hired and trained operation team members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5D5DA7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7A03CD87" w14:textId="77777777" w:rsidR="005D5DA7" w:rsidRDefault="005D5DA7" w:rsidP="005D5DA7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5D5DA7">
        <w:rPr>
          <w:rFonts w:asciiTheme="minorHAnsi" w:hAnsiTheme="minorHAnsi" w:cstheme="minorHAnsi"/>
          <w:i/>
          <w:sz w:val="21"/>
          <w:szCs w:val="21"/>
        </w:rPr>
        <w:t xml:space="preserve">Drafted City Expansion Plan </w:t>
      </w:r>
      <w:r>
        <w:rPr>
          <w:rFonts w:asciiTheme="minorHAnsi" w:hAnsiTheme="minorHAnsi" w:cstheme="minorHAnsi"/>
          <w:i/>
          <w:sz w:val="21"/>
          <w:szCs w:val="21"/>
        </w:rPr>
        <w:t xml:space="preserve">(processes, timeline, </w:t>
      </w:r>
      <w:r w:rsidR="006E1681">
        <w:rPr>
          <w:rFonts w:asciiTheme="minorHAnsi" w:hAnsiTheme="minorHAnsi" w:cstheme="minorHAnsi"/>
          <w:i/>
          <w:sz w:val="21"/>
          <w:szCs w:val="21"/>
        </w:rPr>
        <w:t xml:space="preserve">contingency plans, </w:t>
      </w:r>
      <w:proofErr w:type="gramStart"/>
      <w:r>
        <w:rPr>
          <w:rFonts w:asciiTheme="minorHAnsi" w:hAnsiTheme="minorHAnsi" w:cstheme="minorHAnsi"/>
          <w:i/>
          <w:sz w:val="21"/>
          <w:szCs w:val="21"/>
        </w:rPr>
        <w:t>contracts</w:t>
      </w:r>
      <w:proofErr w:type="gramEnd"/>
      <w:r w:rsidRPr="005D5DA7">
        <w:rPr>
          <w:rFonts w:asciiTheme="minorHAnsi" w:hAnsiTheme="minorHAnsi" w:cstheme="minorHAnsi"/>
          <w:i/>
          <w:sz w:val="21"/>
          <w:szCs w:val="21"/>
        </w:rPr>
        <w:t xml:space="preserve"> and budget)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5D5DA7"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14:paraId="7EF0AC00" w14:textId="77777777" w:rsidR="003B5968" w:rsidRPr="005D5DA7" w:rsidRDefault="005D5DA7" w:rsidP="005D5DA7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6E1681">
        <w:rPr>
          <w:rFonts w:asciiTheme="minorHAnsi" w:hAnsiTheme="minorHAnsi" w:cstheme="minorHAnsi"/>
          <w:b/>
          <w:i/>
          <w:sz w:val="21"/>
          <w:szCs w:val="21"/>
        </w:rPr>
        <w:t>Aggregated data</w:t>
      </w:r>
      <w:r w:rsidRPr="005D5DA7">
        <w:rPr>
          <w:rFonts w:asciiTheme="minorHAnsi" w:hAnsiTheme="minorHAnsi" w:cstheme="minorHAnsi"/>
          <w:i/>
          <w:sz w:val="21"/>
          <w:szCs w:val="21"/>
        </w:rPr>
        <w:t xml:space="preserve"> on member attendance to create monthly 'class' schedules</w:t>
      </w:r>
      <w:r>
        <w:rPr>
          <w:rFonts w:asciiTheme="minorHAnsi" w:hAnsiTheme="minorHAnsi" w:cstheme="minorHAnsi"/>
          <w:i/>
          <w:sz w:val="21"/>
          <w:szCs w:val="21"/>
        </w:rPr>
        <w:t>.</w:t>
      </w:r>
      <w:r w:rsidRPr="005D5DA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3B5968" w:rsidRPr="005D5DA7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72038065" w14:textId="77777777" w:rsidR="002E607E" w:rsidRDefault="00592CDA" w:rsidP="00F57F6A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F80C27">
        <w:rPr>
          <w:rFonts w:asciiTheme="minorHAnsi" w:hAnsiTheme="minorHAnsi" w:cstheme="minorHAnsi"/>
          <w:b/>
          <w:i/>
          <w:sz w:val="21"/>
          <w:szCs w:val="21"/>
        </w:rPr>
        <w:t>Optimized event logistics</w:t>
      </w:r>
      <w:r>
        <w:rPr>
          <w:rFonts w:asciiTheme="minorHAnsi" w:hAnsiTheme="minorHAnsi" w:cstheme="minorHAnsi"/>
          <w:i/>
          <w:sz w:val="21"/>
          <w:szCs w:val="21"/>
        </w:rPr>
        <w:t xml:space="preserve"> for multiple local and regional community marketing events.</w:t>
      </w:r>
    </w:p>
    <w:p w14:paraId="0B61A166" w14:textId="77777777" w:rsidR="00A432B3" w:rsidRDefault="00A432B3" w:rsidP="00F57F6A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Accounted for supply order fulfillment, relationship management, inventory, organizing retreats and customer service.</w:t>
      </w:r>
    </w:p>
    <w:p w14:paraId="3B797F86" w14:textId="77777777" w:rsidR="00F80C27" w:rsidRPr="00684AA9" w:rsidRDefault="00F80C27" w:rsidP="00F80C27">
      <w:pPr>
        <w:pStyle w:val="NoSpacing"/>
        <w:tabs>
          <w:tab w:val="right" w:pos="10710"/>
        </w:tabs>
        <w:ind w:left="360"/>
        <w:jc w:val="both"/>
        <w:rPr>
          <w:rFonts w:asciiTheme="minorHAnsi" w:hAnsiTheme="minorHAnsi" w:cstheme="minorHAnsi"/>
          <w:b/>
          <w:i/>
          <w:sz w:val="10"/>
          <w:szCs w:val="8"/>
        </w:rPr>
      </w:pPr>
    </w:p>
    <w:p w14:paraId="3F1E1DBB" w14:textId="5C8690CE" w:rsidR="00F80C27" w:rsidRPr="008F477F" w:rsidRDefault="006E1681" w:rsidP="00F80C27">
      <w:pPr>
        <w:pStyle w:val="NoSpacing"/>
        <w:tabs>
          <w:tab w:val="right" w:pos="10710"/>
        </w:tabs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b/>
          <w:i/>
          <w:sz w:val="21"/>
          <w:szCs w:val="21"/>
        </w:rPr>
        <w:t xml:space="preserve">CONTRACT </w:t>
      </w:r>
      <w:r w:rsidR="00F80C27">
        <w:rPr>
          <w:rFonts w:asciiTheme="minorHAnsi" w:hAnsiTheme="minorHAnsi" w:cstheme="minorHAnsi"/>
          <w:b/>
          <w:i/>
          <w:sz w:val="21"/>
          <w:szCs w:val="21"/>
        </w:rPr>
        <w:t xml:space="preserve">PRODUCTION COORDINATOR – PRODUCTION ASSISTANT </w:t>
      </w:r>
      <w:r w:rsidR="00F80C27" w:rsidRPr="00AE3C87">
        <w:rPr>
          <w:rFonts w:asciiTheme="minorHAnsi" w:hAnsiTheme="minorHAnsi" w:cstheme="minorHAnsi"/>
          <w:b/>
          <w:sz w:val="21"/>
          <w:szCs w:val="21"/>
        </w:rPr>
        <w:t>|</w:t>
      </w:r>
      <w:r w:rsidR="00F80C27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8D5C3B">
        <w:rPr>
          <w:rFonts w:asciiTheme="minorHAnsi" w:hAnsiTheme="minorHAnsi" w:cstheme="minorHAnsi"/>
          <w:i/>
          <w:sz w:val="21"/>
          <w:szCs w:val="21"/>
        </w:rPr>
        <w:t>123</w:t>
      </w:r>
      <w:r w:rsidR="00F80C27">
        <w:rPr>
          <w:rFonts w:asciiTheme="minorHAnsi" w:hAnsiTheme="minorHAnsi" w:cstheme="minorHAnsi"/>
          <w:i/>
          <w:sz w:val="21"/>
          <w:szCs w:val="21"/>
        </w:rPr>
        <w:t xml:space="preserve"> Inc. </w:t>
      </w:r>
      <w:r w:rsidR="00F80C27" w:rsidRPr="00960F40">
        <w:rPr>
          <w:rFonts w:asciiTheme="minorHAnsi" w:hAnsiTheme="minorHAnsi" w:cstheme="minorHAnsi"/>
          <w:i/>
        </w:rPr>
        <w:t>(</w:t>
      </w:r>
      <w:r w:rsidR="00F80C27">
        <w:rPr>
          <w:rFonts w:asciiTheme="minorHAnsi" w:hAnsiTheme="minorHAnsi" w:cstheme="minorHAnsi"/>
          <w:i/>
        </w:rPr>
        <w:t>Oct 201</w:t>
      </w:r>
      <w:r w:rsidR="00687FBD">
        <w:rPr>
          <w:rFonts w:asciiTheme="minorHAnsi" w:hAnsiTheme="minorHAnsi" w:cstheme="minorHAnsi"/>
          <w:i/>
        </w:rPr>
        <w:t>6</w:t>
      </w:r>
      <w:r w:rsidR="00F80C27">
        <w:rPr>
          <w:rFonts w:asciiTheme="minorHAnsi" w:hAnsiTheme="minorHAnsi" w:cstheme="minorHAnsi"/>
          <w:i/>
        </w:rPr>
        <w:t xml:space="preserve"> – Nov</w:t>
      </w:r>
      <w:r w:rsidR="00687FBD">
        <w:rPr>
          <w:rFonts w:asciiTheme="minorHAnsi" w:hAnsiTheme="minorHAnsi" w:cstheme="minorHAnsi"/>
          <w:i/>
        </w:rPr>
        <w:t xml:space="preserve"> 2018</w:t>
      </w:r>
      <w:r w:rsidR="00F80C27" w:rsidRPr="00960F40">
        <w:rPr>
          <w:rFonts w:asciiTheme="minorHAnsi" w:hAnsiTheme="minorHAnsi" w:cstheme="minorHAnsi"/>
          <w:i/>
        </w:rPr>
        <w:t>)</w:t>
      </w:r>
    </w:p>
    <w:p w14:paraId="016777EA" w14:textId="77777777" w:rsidR="00F80C27" w:rsidRDefault="00F80C27" w:rsidP="00F80C27">
      <w:pPr>
        <w:pStyle w:val="NoSpacing"/>
        <w:tabs>
          <w:tab w:val="right" w:pos="10710"/>
        </w:tabs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Managed load-in, setup, activation and load-out of vendors and equipment.</w:t>
      </w:r>
    </w:p>
    <w:p w14:paraId="796FEB79" w14:textId="77777777" w:rsidR="00F80C27" w:rsidRPr="00F80C27" w:rsidRDefault="00F80C27" w:rsidP="00F80C27">
      <w:pPr>
        <w:pStyle w:val="NoSpacing"/>
        <w:numPr>
          <w:ilvl w:val="0"/>
          <w:numId w:val="47"/>
        </w:numPr>
        <w:tabs>
          <w:tab w:val="right" w:pos="10710"/>
        </w:tabs>
        <w:jc w:val="both"/>
        <w:rPr>
          <w:rFonts w:asciiTheme="minorHAnsi" w:hAnsiTheme="minorHAnsi" w:cstheme="minorHAnsi"/>
          <w:i/>
          <w:sz w:val="21"/>
          <w:szCs w:val="21"/>
        </w:rPr>
      </w:pPr>
      <w:r w:rsidRPr="00F80C27">
        <w:rPr>
          <w:rFonts w:asciiTheme="minorHAnsi" w:hAnsiTheme="minorHAnsi" w:cstheme="minorHAnsi"/>
          <w:i/>
          <w:sz w:val="21"/>
          <w:szCs w:val="21"/>
        </w:rPr>
        <w:t xml:space="preserve">Controlled </w:t>
      </w:r>
      <w:r w:rsidRPr="006E1681">
        <w:rPr>
          <w:rFonts w:asciiTheme="minorHAnsi" w:hAnsiTheme="minorHAnsi" w:cstheme="minorHAnsi"/>
          <w:b/>
          <w:i/>
          <w:sz w:val="21"/>
          <w:szCs w:val="21"/>
        </w:rPr>
        <w:t>budget, supply acquisition and event logistics</w:t>
      </w:r>
      <w:r w:rsidRPr="00F80C27">
        <w:rPr>
          <w:rFonts w:asciiTheme="minorHAnsi" w:hAnsiTheme="minorHAnsi" w:cstheme="minorHAnsi"/>
          <w:i/>
          <w:sz w:val="21"/>
          <w:szCs w:val="21"/>
        </w:rPr>
        <w:t xml:space="preserve"> for various marketing events.</w:t>
      </w:r>
    </w:p>
    <w:p w14:paraId="55A98C40" w14:textId="77777777" w:rsidR="00F80C27" w:rsidRDefault="00F80C27" w:rsidP="00687FBD">
      <w:pPr>
        <w:pStyle w:val="NoSpacing"/>
        <w:numPr>
          <w:ilvl w:val="0"/>
          <w:numId w:val="47"/>
        </w:numPr>
        <w:tabs>
          <w:tab w:val="right" w:pos="10710"/>
        </w:tabs>
        <w:spacing w:after="12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F80C27">
        <w:rPr>
          <w:rFonts w:asciiTheme="minorHAnsi" w:hAnsiTheme="minorHAnsi" w:cstheme="minorHAnsi"/>
          <w:b/>
          <w:i/>
          <w:sz w:val="21"/>
          <w:szCs w:val="21"/>
        </w:rPr>
        <w:t xml:space="preserve">Supervised, </w:t>
      </w:r>
      <w:proofErr w:type="gramStart"/>
      <w:r w:rsidRPr="00F80C27">
        <w:rPr>
          <w:rFonts w:asciiTheme="minorHAnsi" w:hAnsiTheme="minorHAnsi" w:cstheme="minorHAnsi"/>
          <w:b/>
          <w:i/>
          <w:sz w:val="21"/>
          <w:szCs w:val="21"/>
        </w:rPr>
        <w:t>trained</w:t>
      </w:r>
      <w:proofErr w:type="gramEnd"/>
      <w:r w:rsidRPr="00F80C27">
        <w:rPr>
          <w:rFonts w:asciiTheme="minorHAnsi" w:hAnsiTheme="minorHAnsi" w:cstheme="minorHAnsi"/>
          <w:b/>
          <w:i/>
          <w:sz w:val="21"/>
          <w:szCs w:val="21"/>
        </w:rPr>
        <w:t xml:space="preserve"> and managed staff</w:t>
      </w:r>
      <w:r>
        <w:rPr>
          <w:rFonts w:asciiTheme="minorHAnsi" w:hAnsiTheme="minorHAnsi" w:cstheme="minorHAnsi"/>
          <w:i/>
          <w:sz w:val="21"/>
          <w:szCs w:val="21"/>
        </w:rPr>
        <w:t xml:space="preserve"> during promotional concerts, festivals and B2B conferences.</w:t>
      </w:r>
    </w:p>
    <w:p w14:paraId="64764C0A" w14:textId="77777777" w:rsidR="002E607E" w:rsidRPr="00684AA9" w:rsidRDefault="002E607E" w:rsidP="002E607E">
      <w:pPr>
        <w:pStyle w:val="NoSpacing"/>
        <w:tabs>
          <w:tab w:val="right" w:pos="10710"/>
        </w:tabs>
        <w:ind w:left="360"/>
        <w:jc w:val="both"/>
        <w:rPr>
          <w:rFonts w:asciiTheme="minorHAnsi" w:hAnsiTheme="minorHAnsi" w:cstheme="minorHAnsi"/>
          <w:i/>
          <w:sz w:val="10"/>
          <w:szCs w:val="8"/>
        </w:rPr>
      </w:pPr>
    </w:p>
    <w:p w14:paraId="3FABC4C6" w14:textId="5514F4F2" w:rsidR="00A04284" w:rsidRPr="00712F8C" w:rsidRDefault="002E607E" w:rsidP="000107E4">
      <w:pPr>
        <w:pStyle w:val="NoSpacing"/>
        <w:pBdr>
          <w:top w:val="single" w:sz="4" w:space="1" w:color="auto"/>
          <w:bottom w:val="single" w:sz="12" w:space="1" w:color="auto"/>
        </w:pBdr>
        <w:shd w:val="clear" w:color="auto" w:fill="DBE5F1" w:themeFill="accent1" w:themeFillTint="33"/>
        <w:tabs>
          <w:tab w:val="left" w:pos="1635"/>
          <w:tab w:val="center" w:pos="5400"/>
        </w:tabs>
        <w:spacing w:after="20"/>
        <w:rPr>
          <w:rFonts w:asciiTheme="minorHAnsi" w:hAnsiTheme="minorHAnsi" w:cstheme="minorHAnsi"/>
          <w:b/>
          <w:smallCaps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ab/>
      </w:r>
      <w:r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ab/>
      </w:r>
      <w:r w:rsidR="00523AD3"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>Education</w:t>
      </w:r>
    </w:p>
    <w:p w14:paraId="3BA8C575" w14:textId="77777777" w:rsidR="00684AA9" w:rsidRPr="00684AA9" w:rsidRDefault="00684AA9" w:rsidP="00F57F6A">
      <w:pPr>
        <w:pStyle w:val="NoSpacing"/>
        <w:tabs>
          <w:tab w:val="right" w:pos="10710"/>
        </w:tabs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4ABF810" w14:textId="6EE2289C" w:rsidR="00782440" w:rsidRDefault="0005404E" w:rsidP="00687FBD">
      <w:pPr>
        <w:pStyle w:val="NoSpacing"/>
        <w:tabs>
          <w:tab w:val="right" w:pos="10710"/>
        </w:tabs>
        <w:spacing w:before="12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EVENT AND MEETING PLANNING COURSES</w:t>
      </w:r>
      <w:r w:rsidR="00523AD3">
        <w:rPr>
          <w:rFonts w:asciiTheme="minorHAnsi" w:hAnsiTheme="minorHAnsi" w:cstheme="minorHAnsi"/>
          <w:sz w:val="21"/>
          <w:szCs w:val="21"/>
        </w:rPr>
        <w:t xml:space="preserve">, </w:t>
      </w:r>
      <w:r w:rsidR="008D5C3B">
        <w:rPr>
          <w:rFonts w:asciiTheme="minorHAnsi" w:hAnsiTheme="minorHAnsi" w:cstheme="minorHAnsi"/>
          <w:sz w:val="21"/>
          <w:szCs w:val="21"/>
        </w:rPr>
        <w:t>123</w:t>
      </w:r>
      <w:r>
        <w:rPr>
          <w:rFonts w:asciiTheme="minorHAnsi" w:hAnsiTheme="minorHAnsi" w:cstheme="minorHAnsi"/>
          <w:sz w:val="21"/>
          <w:szCs w:val="21"/>
        </w:rPr>
        <w:t xml:space="preserve"> University</w:t>
      </w:r>
      <w:r w:rsidR="00782440">
        <w:rPr>
          <w:rFonts w:asciiTheme="minorHAnsi" w:hAnsiTheme="minorHAnsi" w:cstheme="minorHAnsi"/>
          <w:sz w:val="21"/>
          <w:szCs w:val="21"/>
        </w:rPr>
        <w:t>,</w:t>
      </w:r>
      <w:r w:rsidR="00CB1352">
        <w:rPr>
          <w:rFonts w:asciiTheme="minorHAnsi" w:hAnsiTheme="minorHAnsi" w:cstheme="minorHAnsi"/>
          <w:sz w:val="21"/>
          <w:szCs w:val="21"/>
        </w:rPr>
        <w:t xml:space="preserve"> </w:t>
      </w:r>
      <w:r w:rsidR="00687FBD">
        <w:rPr>
          <w:rFonts w:asciiTheme="minorHAnsi" w:hAnsiTheme="minorHAnsi" w:cstheme="minorHAnsi"/>
          <w:sz w:val="21"/>
          <w:szCs w:val="21"/>
        </w:rPr>
        <w:t>Chicago, IL</w:t>
      </w:r>
      <w:r>
        <w:rPr>
          <w:rFonts w:asciiTheme="minorHAnsi" w:hAnsiTheme="minorHAnsi" w:cstheme="minorHAnsi"/>
          <w:sz w:val="21"/>
          <w:szCs w:val="21"/>
        </w:rPr>
        <w:t xml:space="preserve"> (2011)</w:t>
      </w:r>
    </w:p>
    <w:p w14:paraId="6458607E" w14:textId="3C03D39A" w:rsidR="0005404E" w:rsidRPr="0005404E" w:rsidRDefault="0005404E" w:rsidP="00687FBD">
      <w:pPr>
        <w:pStyle w:val="NoSpacing"/>
        <w:tabs>
          <w:tab w:val="right" w:pos="10710"/>
        </w:tabs>
        <w:spacing w:after="120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INTERDISCIPLINARY STUDIES – COMMUNICATION, </w:t>
      </w:r>
      <w:r w:rsidR="006E1681">
        <w:rPr>
          <w:rFonts w:asciiTheme="minorHAnsi" w:hAnsiTheme="minorHAnsi" w:cstheme="minorHAnsi"/>
          <w:b/>
          <w:sz w:val="21"/>
          <w:szCs w:val="21"/>
        </w:rPr>
        <w:t>SOCIOLOGY</w:t>
      </w:r>
      <w:r>
        <w:rPr>
          <w:rFonts w:asciiTheme="minorHAnsi" w:hAnsiTheme="minorHAnsi" w:cstheme="minorHAnsi"/>
          <w:b/>
          <w:sz w:val="21"/>
          <w:szCs w:val="21"/>
        </w:rPr>
        <w:t>, CULTURAL STUDIES</w:t>
      </w:r>
      <w:r>
        <w:rPr>
          <w:rFonts w:asciiTheme="minorHAnsi" w:hAnsiTheme="minorHAnsi" w:cstheme="minorHAnsi"/>
          <w:sz w:val="21"/>
          <w:szCs w:val="21"/>
        </w:rPr>
        <w:t xml:space="preserve">, University of </w:t>
      </w:r>
      <w:r w:rsidR="008D5C3B">
        <w:rPr>
          <w:rFonts w:asciiTheme="minorHAnsi" w:hAnsiTheme="minorHAnsi" w:cstheme="minorHAnsi"/>
          <w:sz w:val="21"/>
          <w:szCs w:val="21"/>
        </w:rPr>
        <w:t>ABC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 w:rsidR="00687FBD">
        <w:rPr>
          <w:rFonts w:asciiTheme="minorHAnsi" w:hAnsiTheme="minorHAnsi" w:cstheme="minorHAnsi"/>
          <w:sz w:val="21"/>
          <w:szCs w:val="21"/>
        </w:rPr>
        <w:t>Chicago, IL</w:t>
      </w:r>
      <w:r>
        <w:rPr>
          <w:rFonts w:asciiTheme="minorHAnsi" w:hAnsiTheme="minorHAnsi" w:cstheme="minorHAnsi"/>
          <w:sz w:val="21"/>
          <w:szCs w:val="21"/>
        </w:rPr>
        <w:t xml:space="preserve"> (2008)</w:t>
      </w:r>
    </w:p>
    <w:p w14:paraId="2D7AA415" w14:textId="77777777" w:rsidR="00880934" w:rsidRPr="00880934" w:rsidRDefault="00880934" w:rsidP="00F57F6A">
      <w:pPr>
        <w:pStyle w:val="NoSpacing"/>
        <w:tabs>
          <w:tab w:val="right" w:pos="10710"/>
        </w:tabs>
        <w:jc w:val="center"/>
        <w:rPr>
          <w:rFonts w:asciiTheme="minorHAnsi" w:hAnsiTheme="minorHAnsi" w:cstheme="minorHAnsi"/>
          <w:sz w:val="6"/>
          <w:szCs w:val="6"/>
        </w:rPr>
      </w:pPr>
    </w:p>
    <w:p w14:paraId="54F57918" w14:textId="77777777" w:rsidR="00880934" w:rsidRPr="00712F8C" w:rsidRDefault="00880934" w:rsidP="00880934">
      <w:pPr>
        <w:pStyle w:val="NoSpacing"/>
        <w:pBdr>
          <w:top w:val="single" w:sz="4" w:space="1" w:color="auto"/>
          <w:bottom w:val="single" w:sz="12" w:space="1" w:color="auto"/>
        </w:pBdr>
        <w:shd w:val="clear" w:color="auto" w:fill="DBE5F1" w:themeFill="accent1" w:themeFillTint="33"/>
        <w:tabs>
          <w:tab w:val="left" w:pos="1635"/>
          <w:tab w:val="center" w:pos="5400"/>
        </w:tabs>
        <w:spacing w:after="20"/>
        <w:rPr>
          <w:rFonts w:asciiTheme="minorHAnsi" w:hAnsiTheme="minorHAnsi" w:cstheme="minorHAnsi"/>
          <w:b/>
          <w:smallCaps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ab/>
      </w:r>
      <w:r>
        <w:rPr>
          <w:rFonts w:asciiTheme="minorHAnsi" w:hAnsiTheme="minorHAnsi" w:cstheme="minorHAnsi"/>
          <w:b/>
          <w:smallCaps/>
          <w:spacing w:val="20"/>
          <w:sz w:val="24"/>
          <w:szCs w:val="24"/>
        </w:rPr>
        <w:tab/>
        <w:t>Technology Proficiencies</w:t>
      </w:r>
    </w:p>
    <w:p w14:paraId="683361C9" w14:textId="77777777" w:rsidR="00684AA9" w:rsidRPr="00684AA9" w:rsidRDefault="00684AA9" w:rsidP="00880934">
      <w:pPr>
        <w:pStyle w:val="NoSpacing"/>
        <w:tabs>
          <w:tab w:val="right" w:pos="10710"/>
        </w:tabs>
        <w:jc w:val="center"/>
        <w:rPr>
          <w:rFonts w:asciiTheme="minorHAnsi" w:hAnsiTheme="minorHAnsi" w:cstheme="minorHAnsi"/>
          <w:sz w:val="2"/>
          <w:szCs w:val="2"/>
        </w:rPr>
      </w:pPr>
    </w:p>
    <w:p w14:paraId="163B5495" w14:textId="77777777" w:rsidR="00880934" w:rsidRDefault="00880934" w:rsidP="00687FBD">
      <w:pPr>
        <w:pStyle w:val="NoSpacing"/>
        <w:tabs>
          <w:tab w:val="right" w:pos="10710"/>
        </w:tabs>
        <w:spacing w:before="120" w:after="120"/>
        <w:jc w:val="center"/>
        <w:rPr>
          <w:rFonts w:asciiTheme="minorHAnsi" w:hAnsiTheme="minorHAnsi" w:cstheme="minorHAnsi"/>
          <w:sz w:val="21"/>
          <w:szCs w:val="21"/>
        </w:rPr>
      </w:pPr>
      <w:r w:rsidRPr="0005404E">
        <w:rPr>
          <w:rFonts w:asciiTheme="minorHAnsi" w:hAnsiTheme="minorHAnsi" w:cstheme="minorHAnsi"/>
          <w:sz w:val="21"/>
          <w:szCs w:val="21"/>
        </w:rPr>
        <w:t xml:space="preserve">Microsoft Office | Proprietary Database Management Platforms | Macintosh OS/X </w:t>
      </w:r>
    </w:p>
    <w:p w14:paraId="7D289591" w14:textId="77777777" w:rsidR="00443389" w:rsidRDefault="00443389" w:rsidP="00684AA9">
      <w:pPr>
        <w:pStyle w:val="NoSpacing"/>
        <w:tabs>
          <w:tab w:val="right" w:pos="10710"/>
        </w:tabs>
        <w:jc w:val="center"/>
        <w:rPr>
          <w:rFonts w:asciiTheme="minorHAnsi" w:hAnsiTheme="minorHAnsi" w:cstheme="minorHAnsi"/>
          <w:sz w:val="21"/>
          <w:szCs w:val="21"/>
        </w:rPr>
      </w:pPr>
    </w:p>
    <w:sectPr w:rsidR="00443389" w:rsidSect="00712F8C">
      <w:headerReference w:type="default" r:id="rId8"/>
      <w:pgSz w:w="12240" w:h="15840"/>
      <w:pgMar w:top="504" w:right="576" w:bottom="504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ECED" w14:textId="77777777" w:rsidR="009148B3" w:rsidRDefault="009148B3" w:rsidP="00FB0429">
      <w:pPr>
        <w:spacing w:after="0" w:line="240" w:lineRule="auto"/>
      </w:pPr>
      <w:r>
        <w:separator/>
      </w:r>
    </w:p>
  </w:endnote>
  <w:endnote w:type="continuationSeparator" w:id="0">
    <w:p w14:paraId="4C37DCF0" w14:textId="77777777" w:rsidR="009148B3" w:rsidRDefault="009148B3" w:rsidP="00FB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968B" w14:textId="77777777" w:rsidR="009148B3" w:rsidRDefault="009148B3" w:rsidP="00FB0429">
      <w:pPr>
        <w:spacing w:after="0" w:line="240" w:lineRule="auto"/>
      </w:pPr>
      <w:r>
        <w:separator/>
      </w:r>
    </w:p>
  </w:footnote>
  <w:footnote w:type="continuationSeparator" w:id="0">
    <w:p w14:paraId="47346E96" w14:textId="77777777" w:rsidR="009148B3" w:rsidRDefault="009148B3" w:rsidP="00FB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1A1D" w14:textId="77777777" w:rsidR="002A53E7" w:rsidRPr="002A53E7" w:rsidRDefault="00000000" w:rsidP="002A53E7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7DFC"/>
    <w:multiLevelType w:val="hybridMultilevel"/>
    <w:tmpl w:val="2000E47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B7481"/>
    <w:multiLevelType w:val="hybridMultilevel"/>
    <w:tmpl w:val="72CA5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B729A"/>
    <w:multiLevelType w:val="hybridMultilevel"/>
    <w:tmpl w:val="84B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4822"/>
    <w:multiLevelType w:val="hybridMultilevel"/>
    <w:tmpl w:val="1C4E5FF4"/>
    <w:lvl w:ilvl="0" w:tplc="78C23EE8">
      <w:start w:val="1"/>
      <w:numFmt w:val="bullet"/>
      <w:lvlText w:val="•"/>
      <w:lvlJc w:val="left"/>
      <w:pPr>
        <w:ind w:left="1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6AE2">
      <w:start w:val="1"/>
      <w:numFmt w:val="bullet"/>
      <w:lvlText w:val="o"/>
      <w:lvlJc w:val="left"/>
      <w:pPr>
        <w:ind w:left="108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071EE">
      <w:start w:val="1"/>
      <w:numFmt w:val="bullet"/>
      <w:lvlText w:val="▪"/>
      <w:lvlJc w:val="left"/>
      <w:pPr>
        <w:ind w:left="180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41BA4">
      <w:start w:val="1"/>
      <w:numFmt w:val="bullet"/>
      <w:lvlText w:val="•"/>
      <w:lvlJc w:val="left"/>
      <w:pPr>
        <w:ind w:left="252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8EF960">
      <w:start w:val="1"/>
      <w:numFmt w:val="bullet"/>
      <w:lvlText w:val="o"/>
      <w:lvlJc w:val="left"/>
      <w:pPr>
        <w:ind w:left="324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0CD5A">
      <w:start w:val="1"/>
      <w:numFmt w:val="bullet"/>
      <w:lvlText w:val="▪"/>
      <w:lvlJc w:val="left"/>
      <w:pPr>
        <w:ind w:left="396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2A9A8">
      <w:start w:val="1"/>
      <w:numFmt w:val="bullet"/>
      <w:lvlText w:val="•"/>
      <w:lvlJc w:val="left"/>
      <w:pPr>
        <w:ind w:left="468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C02C4">
      <w:start w:val="1"/>
      <w:numFmt w:val="bullet"/>
      <w:lvlText w:val="o"/>
      <w:lvlJc w:val="left"/>
      <w:pPr>
        <w:ind w:left="540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0057E">
      <w:start w:val="1"/>
      <w:numFmt w:val="bullet"/>
      <w:lvlText w:val="▪"/>
      <w:lvlJc w:val="left"/>
      <w:pPr>
        <w:ind w:left="612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7D28E4"/>
    <w:multiLevelType w:val="hybridMultilevel"/>
    <w:tmpl w:val="C532AB9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632DD6"/>
    <w:multiLevelType w:val="hybridMultilevel"/>
    <w:tmpl w:val="2B3C26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E360AB"/>
    <w:multiLevelType w:val="hybridMultilevel"/>
    <w:tmpl w:val="8414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86BD6"/>
    <w:multiLevelType w:val="hybridMultilevel"/>
    <w:tmpl w:val="804C7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8706C"/>
    <w:multiLevelType w:val="hybridMultilevel"/>
    <w:tmpl w:val="659C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50290"/>
    <w:multiLevelType w:val="hybridMultilevel"/>
    <w:tmpl w:val="E428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F2953"/>
    <w:multiLevelType w:val="hybridMultilevel"/>
    <w:tmpl w:val="4114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2B8A"/>
    <w:multiLevelType w:val="hybridMultilevel"/>
    <w:tmpl w:val="EE48E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07E8E"/>
    <w:multiLevelType w:val="hybridMultilevel"/>
    <w:tmpl w:val="B9F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0CDC"/>
    <w:multiLevelType w:val="hybridMultilevel"/>
    <w:tmpl w:val="F7B47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4228B"/>
    <w:multiLevelType w:val="multilevel"/>
    <w:tmpl w:val="F29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4C7867"/>
    <w:multiLevelType w:val="hybridMultilevel"/>
    <w:tmpl w:val="A63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F463A"/>
    <w:multiLevelType w:val="hybridMultilevel"/>
    <w:tmpl w:val="BC907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594F"/>
    <w:multiLevelType w:val="hybridMultilevel"/>
    <w:tmpl w:val="43A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91F5F"/>
    <w:multiLevelType w:val="hybridMultilevel"/>
    <w:tmpl w:val="49BE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7268A"/>
    <w:multiLevelType w:val="hybridMultilevel"/>
    <w:tmpl w:val="643E2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A2413"/>
    <w:multiLevelType w:val="hybridMultilevel"/>
    <w:tmpl w:val="3CCEF56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BE74D2"/>
    <w:multiLevelType w:val="hybridMultilevel"/>
    <w:tmpl w:val="E4481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23524"/>
    <w:multiLevelType w:val="hybridMultilevel"/>
    <w:tmpl w:val="CA0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835BD"/>
    <w:multiLevelType w:val="hybridMultilevel"/>
    <w:tmpl w:val="7EE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86D23"/>
    <w:multiLevelType w:val="hybridMultilevel"/>
    <w:tmpl w:val="656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75D23"/>
    <w:multiLevelType w:val="hybridMultilevel"/>
    <w:tmpl w:val="7FE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9245C"/>
    <w:multiLevelType w:val="hybridMultilevel"/>
    <w:tmpl w:val="1622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35E1B"/>
    <w:multiLevelType w:val="hybridMultilevel"/>
    <w:tmpl w:val="3092A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9078E"/>
    <w:multiLevelType w:val="hybridMultilevel"/>
    <w:tmpl w:val="E74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C1C1E"/>
    <w:multiLevelType w:val="hybridMultilevel"/>
    <w:tmpl w:val="C4FA2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462D6"/>
    <w:multiLevelType w:val="hybridMultilevel"/>
    <w:tmpl w:val="E3D6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56343"/>
    <w:multiLevelType w:val="hybridMultilevel"/>
    <w:tmpl w:val="7480E8E6"/>
    <w:lvl w:ilvl="0" w:tplc="5AB2D0EA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41EEC"/>
    <w:multiLevelType w:val="hybridMultilevel"/>
    <w:tmpl w:val="E66C6A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96525B"/>
    <w:multiLevelType w:val="hybridMultilevel"/>
    <w:tmpl w:val="75E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63060"/>
    <w:multiLevelType w:val="hybridMultilevel"/>
    <w:tmpl w:val="2274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518EA"/>
    <w:multiLevelType w:val="hybridMultilevel"/>
    <w:tmpl w:val="D77C4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21F25"/>
    <w:multiLevelType w:val="hybridMultilevel"/>
    <w:tmpl w:val="CF3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F5CA2"/>
    <w:multiLevelType w:val="hybridMultilevel"/>
    <w:tmpl w:val="014E7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40F05"/>
    <w:multiLevelType w:val="hybridMultilevel"/>
    <w:tmpl w:val="A5EE2EC2"/>
    <w:lvl w:ilvl="0" w:tplc="4D2CE01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077AFC"/>
    <w:multiLevelType w:val="hybridMultilevel"/>
    <w:tmpl w:val="131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40698"/>
    <w:multiLevelType w:val="hybridMultilevel"/>
    <w:tmpl w:val="3C225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D1B81"/>
    <w:multiLevelType w:val="hybridMultilevel"/>
    <w:tmpl w:val="4220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B5103"/>
    <w:multiLevelType w:val="hybridMultilevel"/>
    <w:tmpl w:val="30EE62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3F2CA3"/>
    <w:multiLevelType w:val="hybridMultilevel"/>
    <w:tmpl w:val="54C0BCBC"/>
    <w:lvl w:ilvl="0" w:tplc="280A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  <w:sz w:val="1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A0F40"/>
    <w:multiLevelType w:val="hybridMultilevel"/>
    <w:tmpl w:val="0AA0EB32"/>
    <w:lvl w:ilvl="0" w:tplc="41C82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6EC250D7"/>
    <w:multiLevelType w:val="hybridMultilevel"/>
    <w:tmpl w:val="1BD0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9532F"/>
    <w:multiLevelType w:val="hybridMultilevel"/>
    <w:tmpl w:val="137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517006"/>
    <w:multiLevelType w:val="hybridMultilevel"/>
    <w:tmpl w:val="EB4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950471"/>
    <w:multiLevelType w:val="hybridMultilevel"/>
    <w:tmpl w:val="2B7C885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02634031">
    <w:abstractNumId w:val="39"/>
  </w:num>
  <w:num w:numId="2" w16cid:durableId="470944144">
    <w:abstractNumId w:val="32"/>
  </w:num>
  <w:num w:numId="3" w16cid:durableId="1257707934">
    <w:abstractNumId w:val="21"/>
  </w:num>
  <w:num w:numId="4" w16cid:durableId="1393696823">
    <w:abstractNumId w:val="45"/>
  </w:num>
  <w:num w:numId="5" w16cid:durableId="1952928732">
    <w:abstractNumId w:val="49"/>
  </w:num>
  <w:num w:numId="6" w16cid:durableId="296112956">
    <w:abstractNumId w:val="6"/>
  </w:num>
  <w:num w:numId="7" w16cid:durableId="411706276">
    <w:abstractNumId w:val="1"/>
  </w:num>
  <w:num w:numId="8" w16cid:durableId="1070808169">
    <w:abstractNumId w:val="33"/>
  </w:num>
  <w:num w:numId="9" w16cid:durableId="1628270875">
    <w:abstractNumId w:val="43"/>
  </w:num>
  <w:num w:numId="10" w16cid:durableId="516890750">
    <w:abstractNumId w:val="5"/>
  </w:num>
  <w:num w:numId="11" w16cid:durableId="522866397">
    <w:abstractNumId w:val="0"/>
  </w:num>
  <w:num w:numId="12" w16cid:durableId="350187162">
    <w:abstractNumId w:val="44"/>
  </w:num>
  <w:num w:numId="13" w16cid:durableId="1902788259">
    <w:abstractNumId w:val="15"/>
  </w:num>
  <w:num w:numId="14" w16cid:durableId="128062648">
    <w:abstractNumId w:val="10"/>
  </w:num>
  <w:num w:numId="15" w16cid:durableId="570700534">
    <w:abstractNumId w:val="25"/>
  </w:num>
  <w:num w:numId="16" w16cid:durableId="1377120763">
    <w:abstractNumId w:val="8"/>
  </w:num>
  <w:num w:numId="17" w16cid:durableId="533155826">
    <w:abstractNumId w:val="18"/>
  </w:num>
  <w:num w:numId="18" w16cid:durableId="1149833060">
    <w:abstractNumId w:val="23"/>
  </w:num>
  <w:num w:numId="19" w16cid:durableId="455222184">
    <w:abstractNumId w:val="40"/>
  </w:num>
  <w:num w:numId="20" w16cid:durableId="322859516">
    <w:abstractNumId w:val="3"/>
  </w:num>
  <w:num w:numId="21" w16cid:durableId="2055813641">
    <w:abstractNumId w:val="35"/>
  </w:num>
  <w:num w:numId="22" w16cid:durableId="1114447687">
    <w:abstractNumId w:val="24"/>
  </w:num>
  <w:num w:numId="23" w16cid:durableId="459960096">
    <w:abstractNumId w:val="16"/>
  </w:num>
  <w:num w:numId="24" w16cid:durableId="1705014611">
    <w:abstractNumId w:val="34"/>
  </w:num>
  <w:num w:numId="25" w16cid:durableId="1345592366">
    <w:abstractNumId w:val="46"/>
  </w:num>
  <w:num w:numId="26" w16cid:durableId="1165777286">
    <w:abstractNumId w:val="29"/>
  </w:num>
  <w:num w:numId="27" w16cid:durableId="656766456">
    <w:abstractNumId w:val="47"/>
  </w:num>
  <w:num w:numId="28" w16cid:durableId="1992715986">
    <w:abstractNumId w:val="36"/>
  </w:num>
  <w:num w:numId="29" w16cid:durableId="1727801966">
    <w:abstractNumId w:val="41"/>
  </w:num>
  <w:num w:numId="30" w16cid:durableId="1966962020">
    <w:abstractNumId w:val="30"/>
  </w:num>
  <w:num w:numId="31" w16cid:durableId="1502819625">
    <w:abstractNumId w:val="22"/>
  </w:num>
  <w:num w:numId="32" w16cid:durableId="99877753">
    <w:abstractNumId w:val="28"/>
  </w:num>
  <w:num w:numId="33" w16cid:durableId="1016810309">
    <w:abstractNumId w:val="20"/>
  </w:num>
  <w:num w:numId="34" w16cid:durableId="1359313339">
    <w:abstractNumId w:val="17"/>
  </w:num>
  <w:num w:numId="35" w16cid:durableId="792216142">
    <w:abstractNumId w:val="12"/>
  </w:num>
  <w:num w:numId="36" w16cid:durableId="1511488629">
    <w:abstractNumId w:val="14"/>
  </w:num>
  <w:num w:numId="37" w16cid:durableId="1233272048">
    <w:abstractNumId w:val="38"/>
  </w:num>
  <w:num w:numId="38" w16cid:durableId="1605726470">
    <w:abstractNumId w:val="31"/>
  </w:num>
  <w:num w:numId="39" w16cid:durableId="1038361876">
    <w:abstractNumId w:val="9"/>
  </w:num>
  <w:num w:numId="40" w16cid:durableId="1940261079">
    <w:abstractNumId w:val="13"/>
  </w:num>
  <w:num w:numId="41" w16cid:durableId="2017342256">
    <w:abstractNumId w:val="27"/>
  </w:num>
  <w:num w:numId="42" w16cid:durableId="2137985073">
    <w:abstractNumId w:val="7"/>
  </w:num>
  <w:num w:numId="43" w16cid:durableId="1052773151">
    <w:abstractNumId w:val="26"/>
  </w:num>
  <w:num w:numId="44" w16cid:durableId="161744463">
    <w:abstractNumId w:val="48"/>
  </w:num>
  <w:num w:numId="45" w16cid:durableId="1700426834">
    <w:abstractNumId w:val="11"/>
  </w:num>
  <w:num w:numId="46" w16cid:durableId="418798820">
    <w:abstractNumId w:val="19"/>
  </w:num>
  <w:num w:numId="47" w16cid:durableId="569191091">
    <w:abstractNumId w:val="37"/>
  </w:num>
  <w:num w:numId="48" w16cid:durableId="1797021464">
    <w:abstractNumId w:val="42"/>
  </w:num>
  <w:num w:numId="49" w16cid:durableId="888422604">
    <w:abstractNumId w:val="2"/>
  </w:num>
  <w:num w:numId="50" w16cid:durableId="700979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KwtDAwMTK2MDUxMzRS0lEKTi0uzszPAykwrwUA23IreSwAAAA="/>
  </w:docVars>
  <w:rsids>
    <w:rsidRoot w:val="001C0EBE"/>
    <w:rsid w:val="00000367"/>
    <w:rsid w:val="00001130"/>
    <w:rsid w:val="000026EA"/>
    <w:rsid w:val="000048CE"/>
    <w:rsid w:val="0000772E"/>
    <w:rsid w:val="000107E4"/>
    <w:rsid w:val="00015606"/>
    <w:rsid w:val="00023DCD"/>
    <w:rsid w:val="00024786"/>
    <w:rsid w:val="00024A34"/>
    <w:rsid w:val="0003162D"/>
    <w:rsid w:val="000371DC"/>
    <w:rsid w:val="0004329B"/>
    <w:rsid w:val="00045386"/>
    <w:rsid w:val="00052558"/>
    <w:rsid w:val="0005404E"/>
    <w:rsid w:val="00055258"/>
    <w:rsid w:val="00071020"/>
    <w:rsid w:val="00072162"/>
    <w:rsid w:val="00073A48"/>
    <w:rsid w:val="000752E1"/>
    <w:rsid w:val="00075BD0"/>
    <w:rsid w:val="00092F1C"/>
    <w:rsid w:val="000973E4"/>
    <w:rsid w:val="000A14A0"/>
    <w:rsid w:val="000A5D7F"/>
    <w:rsid w:val="000C3B0D"/>
    <w:rsid w:val="000C5B71"/>
    <w:rsid w:val="000C6106"/>
    <w:rsid w:val="000D6176"/>
    <w:rsid w:val="000D757C"/>
    <w:rsid w:val="000E212A"/>
    <w:rsid w:val="000E263A"/>
    <w:rsid w:val="000F4511"/>
    <w:rsid w:val="001139D6"/>
    <w:rsid w:val="001225AA"/>
    <w:rsid w:val="00122751"/>
    <w:rsid w:val="00130BEE"/>
    <w:rsid w:val="00137100"/>
    <w:rsid w:val="00167D00"/>
    <w:rsid w:val="00171EA8"/>
    <w:rsid w:val="001918B6"/>
    <w:rsid w:val="0019254E"/>
    <w:rsid w:val="0019258E"/>
    <w:rsid w:val="00197336"/>
    <w:rsid w:val="001A344B"/>
    <w:rsid w:val="001A494F"/>
    <w:rsid w:val="001A4F5F"/>
    <w:rsid w:val="001A7629"/>
    <w:rsid w:val="001B2554"/>
    <w:rsid w:val="001B36C4"/>
    <w:rsid w:val="001C0EBE"/>
    <w:rsid w:val="001C16B1"/>
    <w:rsid w:val="001C3E05"/>
    <w:rsid w:val="001D06B0"/>
    <w:rsid w:val="001D3CE3"/>
    <w:rsid w:val="001D60CD"/>
    <w:rsid w:val="001D6409"/>
    <w:rsid w:val="001E1611"/>
    <w:rsid w:val="001E3035"/>
    <w:rsid w:val="001E4824"/>
    <w:rsid w:val="001E6AEE"/>
    <w:rsid w:val="001E7168"/>
    <w:rsid w:val="001F5817"/>
    <w:rsid w:val="002030F0"/>
    <w:rsid w:val="00203B28"/>
    <w:rsid w:val="0021259B"/>
    <w:rsid w:val="002136D5"/>
    <w:rsid w:val="00217FB8"/>
    <w:rsid w:val="002239F3"/>
    <w:rsid w:val="00226538"/>
    <w:rsid w:val="0023630D"/>
    <w:rsid w:val="00236582"/>
    <w:rsid w:val="0024012F"/>
    <w:rsid w:val="002435B6"/>
    <w:rsid w:val="0025528C"/>
    <w:rsid w:val="0025624A"/>
    <w:rsid w:val="00272D21"/>
    <w:rsid w:val="0027757D"/>
    <w:rsid w:val="0029143C"/>
    <w:rsid w:val="0029349D"/>
    <w:rsid w:val="00294EE9"/>
    <w:rsid w:val="002B4E65"/>
    <w:rsid w:val="002C54EC"/>
    <w:rsid w:val="002D4931"/>
    <w:rsid w:val="002E0AE0"/>
    <w:rsid w:val="002E0CBE"/>
    <w:rsid w:val="002E3399"/>
    <w:rsid w:val="002E3BEF"/>
    <w:rsid w:val="002E3CA6"/>
    <w:rsid w:val="002E607E"/>
    <w:rsid w:val="002F57C3"/>
    <w:rsid w:val="00305971"/>
    <w:rsid w:val="003116A3"/>
    <w:rsid w:val="0031467E"/>
    <w:rsid w:val="003464DE"/>
    <w:rsid w:val="0034761D"/>
    <w:rsid w:val="003521E1"/>
    <w:rsid w:val="00355D2F"/>
    <w:rsid w:val="003625A3"/>
    <w:rsid w:val="00380DBC"/>
    <w:rsid w:val="00390EF6"/>
    <w:rsid w:val="003941BE"/>
    <w:rsid w:val="003A6E8B"/>
    <w:rsid w:val="003B404A"/>
    <w:rsid w:val="003B591D"/>
    <w:rsid w:val="003B5968"/>
    <w:rsid w:val="003B5977"/>
    <w:rsid w:val="003B750B"/>
    <w:rsid w:val="003C02CB"/>
    <w:rsid w:val="003C5E4E"/>
    <w:rsid w:val="003E15EE"/>
    <w:rsid w:val="003E5E2C"/>
    <w:rsid w:val="003E62E1"/>
    <w:rsid w:val="004010A5"/>
    <w:rsid w:val="004031C6"/>
    <w:rsid w:val="00406053"/>
    <w:rsid w:val="00407D67"/>
    <w:rsid w:val="00412752"/>
    <w:rsid w:val="00414112"/>
    <w:rsid w:val="00431A82"/>
    <w:rsid w:val="004326A1"/>
    <w:rsid w:val="004336EC"/>
    <w:rsid w:val="00443389"/>
    <w:rsid w:val="00446168"/>
    <w:rsid w:val="00450E1C"/>
    <w:rsid w:val="00450F86"/>
    <w:rsid w:val="00460947"/>
    <w:rsid w:val="00466DDE"/>
    <w:rsid w:val="00473998"/>
    <w:rsid w:val="004755EF"/>
    <w:rsid w:val="0048006E"/>
    <w:rsid w:val="004828C6"/>
    <w:rsid w:val="004876EC"/>
    <w:rsid w:val="00487845"/>
    <w:rsid w:val="004975B9"/>
    <w:rsid w:val="004A4178"/>
    <w:rsid w:val="004A6C4F"/>
    <w:rsid w:val="004B2C3E"/>
    <w:rsid w:val="004B7908"/>
    <w:rsid w:val="004B7D1F"/>
    <w:rsid w:val="004C07C9"/>
    <w:rsid w:val="004C41AA"/>
    <w:rsid w:val="004D0705"/>
    <w:rsid w:val="004E3CD1"/>
    <w:rsid w:val="004F1646"/>
    <w:rsid w:val="0050144C"/>
    <w:rsid w:val="00522DD9"/>
    <w:rsid w:val="00523AD3"/>
    <w:rsid w:val="00543158"/>
    <w:rsid w:val="0054631C"/>
    <w:rsid w:val="0054680D"/>
    <w:rsid w:val="0055646B"/>
    <w:rsid w:val="00572007"/>
    <w:rsid w:val="00580EC2"/>
    <w:rsid w:val="00582FB5"/>
    <w:rsid w:val="005846E8"/>
    <w:rsid w:val="00587DC7"/>
    <w:rsid w:val="0059007F"/>
    <w:rsid w:val="00592CDA"/>
    <w:rsid w:val="005B27AC"/>
    <w:rsid w:val="005C3A65"/>
    <w:rsid w:val="005D485E"/>
    <w:rsid w:val="005D5DA7"/>
    <w:rsid w:val="005E14A2"/>
    <w:rsid w:val="005F2DF6"/>
    <w:rsid w:val="005F310B"/>
    <w:rsid w:val="005F760B"/>
    <w:rsid w:val="00602785"/>
    <w:rsid w:val="00613270"/>
    <w:rsid w:val="0061523C"/>
    <w:rsid w:val="006239B1"/>
    <w:rsid w:val="006246FC"/>
    <w:rsid w:val="00627F39"/>
    <w:rsid w:val="00645F80"/>
    <w:rsid w:val="00646A63"/>
    <w:rsid w:val="00647C7B"/>
    <w:rsid w:val="0066270F"/>
    <w:rsid w:val="00663C24"/>
    <w:rsid w:val="006649F3"/>
    <w:rsid w:val="00670680"/>
    <w:rsid w:val="0067284C"/>
    <w:rsid w:val="00677714"/>
    <w:rsid w:val="0068084A"/>
    <w:rsid w:val="00684AA9"/>
    <w:rsid w:val="00687FBD"/>
    <w:rsid w:val="006A0453"/>
    <w:rsid w:val="006A203B"/>
    <w:rsid w:val="006A384F"/>
    <w:rsid w:val="006B2B97"/>
    <w:rsid w:val="006B3CC2"/>
    <w:rsid w:val="006B5079"/>
    <w:rsid w:val="006C22BA"/>
    <w:rsid w:val="006E1681"/>
    <w:rsid w:val="006F18FF"/>
    <w:rsid w:val="006F3B38"/>
    <w:rsid w:val="00700D0B"/>
    <w:rsid w:val="0070195D"/>
    <w:rsid w:val="00712F8C"/>
    <w:rsid w:val="00713311"/>
    <w:rsid w:val="00720502"/>
    <w:rsid w:val="007211F0"/>
    <w:rsid w:val="00733443"/>
    <w:rsid w:val="0073515C"/>
    <w:rsid w:val="00742D1D"/>
    <w:rsid w:val="007439D2"/>
    <w:rsid w:val="007472A6"/>
    <w:rsid w:val="0075168F"/>
    <w:rsid w:val="0075392E"/>
    <w:rsid w:val="007550D5"/>
    <w:rsid w:val="00757845"/>
    <w:rsid w:val="007613D5"/>
    <w:rsid w:val="00762D39"/>
    <w:rsid w:val="00770070"/>
    <w:rsid w:val="00773A86"/>
    <w:rsid w:val="007768B6"/>
    <w:rsid w:val="00776ACE"/>
    <w:rsid w:val="007810ED"/>
    <w:rsid w:val="00781E06"/>
    <w:rsid w:val="00782440"/>
    <w:rsid w:val="00797EE4"/>
    <w:rsid w:val="007A1C06"/>
    <w:rsid w:val="007A23FD"/>
    <w:rsid w:val="007A279E"/>
    <w:rsid w:val="007A6A24"/>
    <w:rsid w:val="007B6211"/>
    <w:rsid w:val="007C12AC"/>
    <w:rsid w:val="007C3A21"/>
    <w:rsid w:val="007D184B"/>
    <w:rsid w:val="007D28AD"/>
    <w:rsid w:val="007D6A25"/>
    <w:rsid w:val="007E1F11"/>
    <w:rsid w:val="007E73D9"/>
    <w:rsid w:val="007F088B"/>
    <w:rsid w:val="008037A9"/>
    <w:rsid w:val="00807755"/>
    <w:rsid w:val="00807CE4"/>
    <w:rsid w:val="00812A97"/>
    <w:rsid w:val="00817217"/>
    <w:rsid w:val="00832EB9"/>
    <w:rsid w:val="008403EC"/>
    <w:rsid w:val="008468C8"/>
    <w:rsid w:val="008507A2"/>
    <w:rsid w:val="008525B9"/>
    <w:rsid w:val="0086100A"/>
    <w:rsid w:val="00863907"/>
    <w:rsid w:val="00871A35"/>
    <w:rsid w:val="00874D60"/>
    <w:rsid w:val="00880934"/>
    <w:rsid w:val="00884AB3"/>
    <w:rsid w:val="00887363"/>
    <w:rsid w:val="00894D27"/>
    <w:rsid w:val="00897539"/>
    <w:rsid w:val="008A1977"/>
    <w:rsid w:val="008A6085"/>
    <w:rsid w:val="008B634F"/>
    <w:rsid w:val="008D1F8D"/>
    <w:rsid w:val="008D5B77"/>
    <w:rsid w:val="008D5C3B"/>
    <w:rsid w:val="008E75C0"/>
    <w:rsid w:val="008F28C7"/>
    <w:rsid w:val="008F477F"/>
    <w:rsid w:val="00904C6D"/>
    <w:rsid w:val="00904E32"/>
    <w:rsid w:val="00906B0E"/>
    <w:rsid w:val="009148B3"/>
    <w:rsid w:val="009162E5"/>
    <w:rsid w:val="00922F64"/>
    <w:rsid w:val="00924A6C"/>
    <w:rsid w:val="0092515E"/>
    <w:rsid w:val="00926581"/>
    <w:rsid w:val="009278BF"/>
    <w:rsid w:val="00942178"/>
    <w:rsid w:val="00943EE1"/>
    <w:rsid w:val="009527DD"/>
    <w:rsid w:val="00955722"/>
    <w:rsid w:val="0095753E"/>
    <w:rsid w:val="00960F40"/>
    <w:rsid w:val="00963F69"/>
    <w:rsid w:val="00965F87"/>
    <w:rsid w:val="00970A46"/>
    <w:rsid w:val="00982CD5"/>
    <w:rsid w:val="009A5651"/>
    <w:rsid w:val="009C03B1"/>
    <w:rsid w:val="009C14A3"/>
    <w:rsid w:val="009C7B4A"/>
    <w:rsid w:val="009D1883"/>
    <w:rsid w:val="009D20D9"/>
    <w:rsid w:val="009D6CEB"/>
    <w:rsid w:val="009E5649"/>
    <w:rsid w:val="00A019E2"/>
    <w:rsid w:val="00A04284"/>
    <w:rsid w:val="00A0469D"/>
    <w:rsid w:val="00A14172"/>
    <w:rsid w:val="00A1474F"/>
    <w:rsid w:val="00A1623B"/>
    <w:rsid w:val="00A176A9"/>
    <w:rsid w:val="00A17B72"/>
    <w:rsid w:val="00A24AB5"/>
    <w:rsid w:val="00A25A6F"/>
    <w:rsid w:val="00A33FB4"/>
    <w:rsid w:val="00A365E9"/>
    <w:rsid w:val="00A432B3"/>
    <w:rsid w:val="00A56ED1"/>
    <w:rsid w:val="00A70FC4"/>
    <w:rsid w:val="00A825A4"/>
    <w:rsid w:val="00A82C2C"/>
    <w:rsid w:val="00A84B8D"/>
    <w:rsid w:val="00A863E6"/>
    <w:rsid w:val="00A95A44"/>
    <w:rsid w:val="00AA0DD0"/>
    <w:rsid w:val="00AA2724"/>
    <w:rsid w:val="00AA71BF"/>
    <w:rsid w:val="00AC0514"/>
    <w:rsid w:val="00AC6DFD"/>
    <w:rsid w:val="00AD0255"/>
    <w:rsid w:val="00AD0985"/>
    <w:rsid w:val="00AD20CC"/>
    <w:rsid w:val="00AE1245"/>
    <w:rsid w:val="00AE1440"/>
    <w:rsid w:val="00AE3C87"/>
    <w:rsid w:val="00AE7782"/>
    <w:rsid w:val="00AF132D"/>
    <w:rsid w:val="00AF5251"/>
    <w:rsid w:val="00B1190B"/>
    <w:rsid w:val="00B12CCD"/>
    <w:rsid w:val="00B217EA"/>
    <w:rsid w:val="00B25385"/>
    <w:rsid w:val="00B25C2B"/>
    <w:rsid w:val="00B30AAD"/>
    <w:rsid w:val="00B42D04"/>
    <w:rsid w:val="00B50C17"/>
    <w:rsid w:val="00B50E41"/>
    <w:rsid w:val="00B53375"/>
    <w:rsid w:val="00B66A87"/>
    <w:rsid w:val="00B72D54"/>
    <w:rsid w:val="00B81A01"/>
    <w:rsid w:val="00B86871"/>
    <w:rsid w:val="00B9571B"/>
    <w:rsid w:val="00BB2C69"/>
    <w:rsid w:val="00BC7446"/>
    <w:rsid w:val="00BE6579"/>
    <w:rsid w:val="00BF155D"/>
    <w:rsid w:val="00C05043"/>
    <w:rsid w:val="00C13203"/>
    <w:rsid w:val="00C160EF"/>
    <w:rsid w:val="00C207BB"/>
    <w:rsid w:val="00C22307"/>
    <w:rsid w:val="00C277C2"/>
    <w:rsid w:val="00C36294"/>
    <w:rsid w:val="00C434A4"/>
    <w:rsid w:val="00C43A83"/>
    <w:rsid w:val="00C501E4"/>
    <w:rsid w:val="00C6005D"/>
    <w:rsid w:val="00C63F5D"/>
    <w:rsid w:val="00C6796B"/>
    <w:rsid w:val="00C752B3"/>
    <w:rsid w:val="00C864C4"/>
    <w:rsid w:val="00C93170"/>
    <w:rsid w:val="00C95B36"/>
    <w:rsid w:val="00CA3043"/>
    <w:rsid w:val="00CA7582"/>
    <w:rsid w:val="00CB1352"/>
    <w:rsid w:val="00CB5FB5"/>
    <w:rsid w:val="00CB6BAD"/>
    <w:rsid w:val="00CD17DF"/>
    <w:rsid w:val="00CD6DD4"/>
    <w:rsid w:val="00CE3258"/>
    <w:rsid w:val="00CE72B6"/>
    <w:rsid w:val="00CF0AB1"/>
    <w:rsid w:val="00CF0FC1"/>
    <w:rsid w:val="00CF15B0"/>
    <w:rsid w:val="00D04048"/>
    <w:rsid w:val="00D20AB8"/>
    <w:rsid w:val="00D22512"/>
    <w:rsid w:val="00D26C74"/>
    <w:rsid w:val="00D466D9"/>
    <w:rsid w:val="00D47074"/>
    <w:rsid w:val="00D57CDB"/>
    <w:rsid w:val="00D611EE"/>
    <w:rsid w:val="00D65480"/>
    <w:rsid w:val="00D746CF"/>
    <w:rsid w:val="00D92799"/>
    <w:rsid w:val="00DA097F"/>
    <w:rsid w:val="00DA6DBF"/>
    <w:rsid w:val="00DB0A4E"/>
    <w:rsid w:val="00DC41D3"/>
    <w:rsid w:val="00DD0135"/>
    <w:rsid w:val="00DE2908"/>
    <w:rsid w:val="00DE37B8"/>
    <w:rsid w:val="00DE3A68"/>
    <w:rsid w:val="00DF28EC"/>
    <w:rsid w:val="00DF4150"/>
    <w:rsid w:val="00DF46DF"/>
    <w:rsid w:val="00DF68CA"/>
    <w:rsid w:val="00DF6AD9"/>
    <w:rsid w:val="00DF77FF"/>
    <w:rsid w:val="00DF7C38"/>
    <w:rsid w:val="00E006C4"/>
    <w:rsid w:val="00E05B7A"/>
    <w:rsid w:val="00E118D3"/>
    <w:rsid w:val="00E11F87"/>
    <w:rsid w:val="00E152FE"/>
    <w:rsid w:val="00E21BDC"/>
    <w:rsid w:val="00E227B9"/>
    <w:rsid w:val="00E348DE"/>
    <w:rsid w:val="00E40D1E"/>
    <w:rsid w:val="00E410F2"/>
    <w:rsid w:val="00E43BF6"/>
    <w:rsid w:val="00E5175E"/>
    <w:rsid w:val="00E530A2"/>
    <w:rsid w:val="00E538A6"/>
    <w:rsid w:val="00E57C6A"/>
    <w:rsid w:val="00E6751C"/>
    <w:rsid w:val="00E75A39"/>
    <w:rsid w:val="00E90846"/>
    <w:rsid w:val="00E92DCF"/>
    <w:rsid w:val="00E967BA"/>
    <w:rsid w:val="00EA0EC5"/>
    <w:rsid w:val="00EA57E8"/>
    <w:rsid w:val="00EB4781"/>
    <w:rsid w:val="00EC386F"/>
    <w:rsid w:val="00ED0E6F"/>
    <w:rsid w:val="00ED5DC1"/>
    <w:rsid w:val="00EF51B4"/>
    <w:rsid w:val="00F001ED"/>
    <w:rsid w:val="00F033B7"/>
    <w:rsid w:val="00F26B30"/>
    <w:rsid w:val="00F34D17"/>
    <w:rsid w:val="00F46541"/>
    <w:rsid w:val="00F4741E"/>
    <w:rsid w:val="00F53992"/>
    <w:rsid w:val="00F5512D"/>
    <w:rsid w:val="00F55A67"/>
    <w:rsid w:val="00F57F6A"/>
    <w:rsid w:val="00F60404"/>
    <w:rsid w:val="00F60BFE"/>
    <w:rsid w:val="00F65498"/>
    <w:rsid w:val="00F660E5"/>
    <w:rsid w:val="00F72026"/>
    <w:rsid w:val="00F74066"/>
    <w:rsid w:val="00F80C27"/>
    <w:rsid w:val="00F810FF"/>
    <w:rsid w:val="00F95C18"/>
    <w:rsid w:val="00FA0844"/>
    <w:rsid w:val="00FA0A2F"/>
    <w:rsid w:val="00FA1729"/>
    <w:rsid w:val="00FA6F1D"/>
    <w:rsid w:val="00FA7652"/>
    <w:rsid w:val="00FB0429"/>
    <w:rsid w:val="00FB3A0C"/>
    <w:rsid w:val="00FC0F21"/>
    <w:rsid w:val="00FC4E42"/>
    <w:rsid w:val="00FD2308"/>
    <w:rsid w:val="00FD6BC7"/>
    <w:rsid w:val="00FE1680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9916"/>
  <w15:docId w15:val="{84FCBA29-0C15-4DCA-B9CA-5351F8E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EBE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86871"/>
  </w:style>
  <w:style w:type="character" w:styleId="Hyperlink">
    <w:name w:val="Hyperlink"/>
    <w:basedOn w:val="DefaultParagraphFont"/>
    <w:uiPriority w:val="99"/>
    <w:unhideWhenUsed/>
    <w:rsid w:val="00CD1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29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D09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8D"/>
    <w:pPr>
      <w:spacing w:after="0" w:line="240" w:lineRule="auto"/>
    </w:pPr>
    <w:rPr>
      <w:rFonts w:ascii="Tahoma" w:eastAsiaTheme="majorEastAsi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8D"/>
    <w:rPr>
      <w:rFonts w:ascii="Tahoma" w:eastAsiaTheme="majorEastAsi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BCB519-57C6-43C1-9739-F3AFA9A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Respected Resumes</dc:creator>
  <cp:lastModifiedBy>Resume-Resource.com</cp:lastModifiedBy>
  <cp:revision>2</cp:revision>
  <cp:lastPrinted>2017-07-26T02:13:00Z</cp:lastPrinted>
  <dcterms:created xsi:type="dcterms:W3CDTF">2023-01-26T10:37:00Z</dcterms:created>
  <dcterms:modified xsi:type="dcterms:W3CDTF">2023-01-26T10:37:00Z</dcterms:modified>
</cp:coreProperties>
</file>